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5525C" w14:textId="6D6C54CE" w:rsidR="009C3DA7" w:rsidRPr="00401431" w:rsidRDefault="009C3DA7" w:rsidP="00401431">
      <w:pPr>
        <w:pStyle w:val="NoSpacing"/>
        <w:ind w:right="-527" w:hanging="180"/>
        <w:rPr>
          <w:rFonts w:ascii="Times New Roman" w:hAnsi="Times New Roman" w:cs="Times New Roman"/>
          <w:sz w:val="24"/>
          <w:szCs w:val="24"/>
          <w:u w:val="single"/>
        </w:rPr>
      </w:pPr>
      <w:r w:rsidRPr="00401431">
        <w:rPr>
          <w:rFonts w:ascii="Times New Roman" w:hAnsi="Times New Roman" w:cs="Times New Roman"/>
          <w:sz w:val="24"/>
          <w:szCs w:val="24"/>
          <w:u w:val="single"/>
        </w:rPr>
        <w:t>CTR/LDH/1571/M.STORE</w:t>
      </w:r>
      <w:r w:rsidRPr="00401431">
        <w:rPr>
          <w:rFonts w:ascii="Times New Roman" w:hAnsi="Times New Roman" w:cs="Times New Roman"/>
          <w:sz w:val="24"/>
          <w:szCs w:val="24"/>
        </w:rPr>
        <w:t>/</w:t>
      </w:r>
      <w:r w:rsidR="00C56599">
        <w:rPr>
          <w:rFonts w:ascii="Times New Roman" w:hAnsi="Times New Roman" w:cs="Times New Roman"/>
          <w:sz w:val="24"/>
          <w:szCs w:val="24"/>
        </w:rPr>
        <w:t>202</w:t>
      </w:r>
      <w:r w:rsidR="008B1897">
        <w:rPr>
          <w:rFonts w:ascii="Times New Roman" w:hAnsi="Times New Roman" w:cs="Times New Roman"/>
          <w:sz w:val="24"/>
          <w:szCs w:val="24"/>
        </w:rPr>
        <w:t>6-27</w:t>
      </w:r>
      <w:r w:rsidR="00364ECE">
        <w:rPr>
          <w:rFonts w:ascii="Times New Roman" w:hAnsi="Times New Roman" w:cs="Times New Roman"/>
          <w:sz w:val="24"/>
          <w:szCs w:val="24"/>
        </w:rPr>
        <w:tab/>
      </w:r>
      <w:r w:rsidR="00364ECE">
        <w:rPr>
          <w:rFonts w:ascii="Times New Roman" w:hAnsi="Times New Roman" w:cs="Times New Roman"/>
          <w:sz w:val="24"/>
          <w:szCs w:val="24"/>
        </w:rPr>
        <w:tab/>
      </w:r>
      <w:r w:rsidR="00364ECE">
        <w:rPr>
          <w:rFonts w:ascii="Times New Roman" w:hAnsi="Times New Roman" w:cs="Times New Roman"/>
          <w:sz w:val="24"/>
          <w:szCs w:val="24"/>
        </w:rPr>
        <w:tab/>
      </w:r>
      <w:r w:rsidR="00364ECE">
        <w:rPr>
          <w:rFonts w:ascii="Times New Roman" w:hAnsi="Times New Roman" w:cs="Times New Roman"/>
          <w:sz w:val="24"/>
          <w:szCs w:val="24"/>
        </w:rPr>
        <w:tab/>
      </w:r>
      <w:r w:rsidR="00364ECE">
        <w:rPr>
          <w:rFonts w:ascii="Times New Roman" w:hAnsi="Times New Roman" w:cs="Times New Roman"/>
          <w:sz w:val="24"/>
          <w:szCs w:val="24"/>
        </w:rPr>
        <w:tab/>
      </w:r>
      <w:r w:rsidR="00364ECE">
        <w:rPr>
          <w:rFonts w:ascii="Times New Roman" w:hAnsi="Times New Roman" w:cs="Times New Roman"/>
          <w:sz w:val="24"/>
          <w:szCs w:val="24"/>
        </w:rPr>
        <w:tab/>
      </w:r>
      <w:r w:rsidR="00364ECE">
        <w:rPr>
          <w:rFonts w:ascii="Times New Roman" w:hAnsi="Times New Roman" w:cs="Times New Roman"/>
          <w:sz w:val="24"/>
          <w:szCs w:val="24"/>
        </w:rPr>
        <w:tab/>
      </w:r>
      <w:r w:rsidRPr="00401431">
        <w:rPr>
          <w:rFonts w:ascii="Times New Roman" w:hAnsi="Times New Roman" w:cs="Times New Roman"/>
          <w:sz w:val="24"/>
          <w:szCs w:val="24"/>
        </w:rPr>
        <w:t>D</w:t>
      </w:r>
      <w:r w:rsidR="00401431">
        <w:rPr>
          <w:rFonts w:ascii="Times New Roman" w:hAnsi="Times New Roman" w:cs="Times New Roman"/>
          <w:sz w:val="24"/>
          <w:szCs w:val="24"/>
          <w:lang w:val="en-IN"/>
        </w:rPr>
        <w:t>ated</w:t>
      </w:r>
      <w:r w:rsidRPr="00401431">
        <w:rPr>
          <w:rFonts w:ascii="Times New Roman" w:hAnsi="Times New Roman" w:cs="Times New Roman"/>
          <w:sz w:val="24"/>
          <w:szCs w:val="24"/>
        </w:rPr>
        <w:t xml:space="preserve">: </w:t>
      </w:r>
      <w:r w:rsidR="006720B6">
        <w:rPr>
          <w:rFonts w:ascii="Times New Roman" w:hAnsi="Times New Roman" w:cs="Times New Roman"/>
          <w:sz w:val="24"/>
          <w:szCs w:val="24"/>
        </w:rPr>
        <w:t>06.05.2026</w:t>
      </w:r>
    </w:p>
    <w:p w14:paraId="3AE5397C" w14:textId="77777777" w:rsidR="009C3DA7" w:rsidRPr="009C3DA7" w:rsidRDefault="009C3DA7" w:rsidP="009C3DA7">
      <w:pPr>
        <w:pStyle w:val="NoSpacing"/>
        <w:tabs>
          <w:tab w:val="left" w:pos="360"/>
        </w:tabs>
        <w:ind w:hanging="180"/>
        <w:rPr>
          <w:rFonts w:ascii="Times New Roman" w:hAnsi="Times New Roman" w:cs="Times New Roman"/>
          <w:b/>
          <w:bCs/>
          <w:sz w:val="24"/>
          <w:szCs w:val="24"/>
          <w:u w:val="single"/>
        </w:rPr>
      </w:pPr>
    </w:p>
    <w:p w14:paraId="06DB2E61" w14:textId="77777777" w:rsidR="009C3DA7" w:rsidRDefault="008412C9" w:rsidP="008412C9">
      <w:pPr>
        <w:pStyle w:val="NoSpacing"/>
        <w:ind w:left="-142" w:right="-408" w:hanging="38"/>
        <w:rPr>
          <w:rFonts w:ascii="Times New Roman" w:hAnsi="Times New Roman" w:cs="Times New Roman"/>
          <w:b/>
          <w:bCs/>
          <w:sz w:val="24"/>
          <w:szCs w:val="24"/>
          <w:u w:val="single"/>
        </w:rPr>
      </w:pPr>
      <w:r w:rsidRPr="009C3DA7">
        <w:rPr>
          <w:rFonts w:ascii="Times New Roman" w:hAnsi="Times New Roman" w:cs="Times New Roman"/>
          <w:b/>
          <w:bCs/>
          <w:sz w:val="24"/>
          <w:szCs w:val="24"/>
          <w:u w:val="single"/>
        </w:rPr>
        <w:t>AUCTION NOTICE FOR SALE OF UNSERVICEAB</w:t>
      </w:r>
      <w:r>
        <w:rPr>
          <w:rFonts w:ascii="Times New Roman" w:hAnsi="Times New Roman" w:cs="Times New Roman"/>
          <w:b/>
          <w:bCs/>
          <w:sz w:val="24"/>
          <w:szCs w:val="24"/>
          <w:u w:val="single"/>
        </w:rPr>
        <w:t xml:space="preserve">LE </w:t>
      </w:r>
      <w:r w:rsidR="00364ECE">
        <w:rPr>
          <w:rFonts w:ascii="Times New Roman" w:hAnsi="Times New Roman" w:cs="Times New Roman"/>
          <w:b/>
          <w:bCs/>
          <w:sz w:val="24"/>
          <w:szCs w:val="24"/>
          <w:u w:val="single"/>
        </w:rPr>
        <w:t>AND OBSOLETE 03</w:t>
      </w:r>
      <w:r w:rsidR="00C56599">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MACHINE</w:t>
      </w:r>
      <w:r w:rsidR="00C56599">
        <w:rPr>
          <w:rFonts w:ascii="Times New Roman" w:hAnsi="Times New Roman" w:cs="Times New Roman"/>
          <w:b/>
          <w:bCs/>
          <w:sz w:val="24"/>
          <w:szCs w:val="24"/>
          <w:u w:val="single"/>
        </w:rPr>
        <w:t>S</w:t>
      </w:r>
    </w:p>
    <w:p w14:paraId="218EFB09" w14:textId="77777777" w:rsidR="009C3DA7" w:rsidRDefault="009C3DA7" w:rsidP="009C3DA7">
      <w:pPr>
        <w:pStyle w:val="NoSpacing"/>
        <w:ind w:hanging="180"/>
        <w:rPr>
          <w:rFonts w:ascii="Times New Roman" w:hAnsi="Times New Roman"/>
          <w:b/>
          <w:sz w:val="24"/>
          <w:szCs w:val="21"/>
          <w:lang w:bidi="hi-IN"/>
        </w:rPr>
      </w:pPr>
    </w:p>
    <w:p w14:paraId="054139CD" w14:textId="314AAE00" w:rsidR="00401431" w:rsidRPr="00401431" w:rsidRDefault="00EF0D39" w:rsidP="00401431">
      <w:pPr>
        <w:pStyle w:val="NoSpacing"/>
        <w:ind w:left="-142" w:right="-385"/>
        <w:jc w:val="both"/>
        <w:rPr>
          <w:rFonts w:ascii="Times New Roman" w:hAnsi="Times New Roman"/>
          <w:bCs/>
          <w:sz w:val="24"/>
          <w:szCs w:val="21"/>
          <w:lang w:bidi="hi-IN"/>
        </w:rPr>
      </w:pPr>
      <w:r w:rsidRPr="00EF0D39">
        <w:rPr>
          <w:rFonts w:ascii="Times New Roman" w:hAnsi="Times New Roman"/>
          <w:bCs/>
          <w:sz w:val="24"/>
          <w:szCs w:val="21"/>
          <w:highlight w:val="yellow"/>
          <w:lang w:bidi="hi-IN"/>
        </w:rPr>
        <w:t>Auction ID= 33876</w:t>
      </w:r>
      <w:r>
        <w:rPr>
          <w:rFonts w:ascii="Times New Roman" w:hAnsi="Times New Roman"/>
          <w:bCs/>
          <w:sz w:val="24"/>
          <w:szCs w:val="21"/>
          <w:lang w:bidi="hi-IN"/>
        </w:rPr>
        <w:t xml:space="preserve"> </w:t>
      </w:r>
      <w:r w:rsidR="00401431" w:rsidRPr="00401431">
        <w:rPr>
          <w:rFonts w:ascii="Times New Roman" w:hAnsi="Times New Roman"/>
          <w:bCs/>
          <w:sz w:val="24"/>
          <w:szCs w:val="21"/>
          <w:lang w:bidi="hi-IN"/>
        </w:rPr>
        <w:t xml:space="preserve">As per the following details, the unserviceable machines will be auctioned on an </w:t>
      </w:r>
      <w:r w:rsidR="00401431" w:rsidRPr="009C3DA7">
        <w:rPr>
          <w:rFonts w:ascii="Times New Roman" w:hAnsi="Times New Roman" w:cs="Times New Roman"/>
          <w:b/>
          <w:sz w:val="24"/>
          <w:szCs w:val="24"/>
        </w:rPr>
        <w:t>“AS IS WHERE IS BASIS</w:t>
      </w:r>
      <w:r w:rsidR="00401431" w:rsidRPr="009C3DA7">
        <w:rPr>
          <w:rFonts w:ascii="Times New Roman" w:hAnsi="Times New Roman" w:cs="Times New Roman"/>
          <w:sz w:val="24"/>
          <w:szCs w:val="24"/>
        </w:rPr>
        <w:t>”</w:t>
      </w:r>
      <w:r w:rsidR="00401431" w:rsidRPr="00401431">
        <w:rPr>
          <w:rFonts w:ascii="Times New Roman" w:hAnsi="Times New Roman"/>
          <w:bCs/>
          <w:sz w:val="24"/>
          <w:szCs w:val="21"/>
          <w:lang w:bidi="hi-IN"/>
        </w:rPr>
        <w:t xml:space="preserve"> through the GeM portal. Interested and eligible bidders may participate in the auction through the GeM portal in accordance with the prescribed terms and conditions within the stipulated date and time</w:t>
      </w:r>
      <w:r w:rsidR="00401431">
        <w:rPr>
          <w:rFonts w:ascii="Times New Roman" w:hAnsi="Times New Roman" w:hint="cs"/>
          <w:bCs/>
          <w:sz w:val="24"/>
          <w:szCs w:val="21"/>
          <w:cs/>
          <w:lang w:bidi="hi-IN"/>
        </w:rPr>
        <w:t>:-</w:t>
      </w:r>
    </w:p>
    <w:p w14:paraId="3253236C" w14:textId="77777777" w:rsidR="009C3DA7" w:rsidRDefault="009C3DA7" w:rsidP="009C3DA7">
      <w:pPr>
        <w:pStyle w:val="NoSpacing"/>
        <w:ind w:left="-180"/>
        <w:jc w:val="both"/>
        <w:rPr>
          <w:rFonts w:ascii="Times New Roman" w:hAnsi="Times New Roman" w:cs="Times New Roman"/>
          <w:sz w:val="24"/>
          <w:szCs w:val="24"/>
        </w:rPr>
      </w:pPr>
    </w:p>
    <w:tbl>
      <w:tblPr>
        <w:tblW w:w="530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328"/>
        <w:gridCol w:w="1153"/>
        <w:gridCol w:w="1874"/>
        <w:gridCol w:w="1588"/>
      </w:tblGrid>
      <w:tr w:rsidR="0060629B" w:rsidRPr="009C3DA7" w14:paraId="337228F4" w14:textId="77777777" w:rsidTr="00364ECE">
        <w:trPr>
          <w:trHeight w:val="345"/>
        </w:trPr>
        <w:tc>
          <w:tcPr>
            <w:tcW w:w="442" w:type="pct"/>
            <w:tcBorders>
              <w:top w:val="single" w:sz="4" w:space="0" w:color="auto"/>
              <w:left w:val="single" w:sz="4" w:space="0" w:color="auto"/>
              <w:bottom w:val="single" w:sz="4" w:space="0" w:color="auto"/>
              <w:right w:val="single" w:sz="4" w:space="0" w:color="auto"/>
            </w:tcBorders>
            <w:vAlign w:val="center"/>
          </w:tcPr>
          <w:p w14:paraId="3A82B7AF" w14:textId="77777777" w:rsidR="008412C9" w:rsidRPr="009C3DA7" w:rsidRDefault="008412C9" w:rsidP="00B2419F">
            <w:pPr>
              <w:rPr>
                <w:b/>
                <w:bCs/>
              </w:rPr>
            </w:pPr>
            <w:r w:rsidRPr="009C3DA7">
              <w:rPr>
                <w:b/>
                <w:bCs/>
              </w:rPr>
              <w:t>Sr.No.</w:t>
            </w:r>
          </w:p>
        </w:tc>
        <w:tc>
          <w:tcPr>
            <w:tcW w:w="2206" w:type="pct"/>
            <w:tcBorders>
              <w:top w:val="single" w:sz="4" w:space="0" w:color="auto"/>
              <w:left w:val="single" w:sz="4" w:space="0" w:color="auto"/>
              <w:bottom w:val="single" w:sz="4" w:space="0" w:color="auto"/>
              <w:right w:val="single" w:sz="4" w:space="0" w:color="auto"/>
            </w:tcBorders>
            <w:vAlign w:val="center"/>
          </w:tcPr>
          <w:p w14:paraId="43CD790F" w14:textId="77777777" w:rsidR="008412C9" w:rsidRPr="009C3DA7" w:rsidRDefault="008412C9" w:rsidP="00036693">
            <w:pPr>
              <w:rPr>
                <w:rFonts w:eastAsia="Calibri"/>
                <w:b/>
                <w:bCs/>
              </w:rPr>
            </w:pPr>
            <w:r w:rsidRPr="009C3DA7">
              <w:rPr>
                <w:b/>
                <w:bCs/>
              </w:rPr>
              <w:t>Description</w:t>
            </w:r>
          </w:p>
        </w:tc>
        <w:tc>
          <w:tcPr>
            <w:tcW w:w="588" w:type="pct"/>
            <w:tcBorders>
              <w:top w:val="single" w:sz="4" w:space="0" w:color="auto"/>
              <w:left w:val="single" w:sz="4" w:space="0" w:color="auto"/>
              <w:bottom w:val="single" w:sz="4" w:space="0" w:color="auto"/>
              <w:right w:val="single" w:sz="4" w:space="0" w:color="auto"/>
            </w:tcBorders>
            <w:vAlign w:val="center"/>
          </w:tcPr>
          <w:p w14:paraId="3CAA0F0A" w14:textId="77777777" w:rsidR="008412C9" w:rsidRPr="009C3DA7" w:rsidRDefault="008412C9" w:rsidP="00036693">
            <w:pPr>
              <w:jc w:val="center"/>
              <w:rPr>
                <w:rFonts w:eastAsia="Calibri"/>
                <w:b/>
                <w:bCs/>
              </w:rPr>
            </w:pPr>
            <w:r w:rsidRPr="009C3DA7">
              <w:rPr>
                <w:rFonts w:eastAsia="Calibri"/>
                <w:b/>
                <w:bCs/>
              </w:rPr>
              <w:t>Qty.</w:t>
            </w:r>
          </w:p>
        </w:tc>
        <w:tc>
          <w:tcPr>
            <w:tcW w:w="955" w:type="pct"/>
            <w:tcBorders>
              <w:top w:val="single" w:sz="4" w:space="0" w:color="auto"/>
              <w:left w:val="single" w:sz="4" w:space="0" w:color="auto"/>
              <w:bottom w:val="single" w:sz="4" w:space="0" w:color="auto"/>
              <w:right w:val="single" w:sz="4" w:space="0" w:color="auto"/>
            </w:tcBorders>
            <w:vAlign w:val="center"/>
          </w:tcPr>
          <w:p w14:paraId="630FBD42" w14:textId="77777777" w:rsidR="008412C9" w:rsidRPr="009C3DA7" w:rsidRDefault="008412C9" w:rsidP="00036693">
            <w:pPr>
              <w:jc w:val="center"/>
              <w:rPr>
                <w:rFonts w:eastAsia="Calibri"/>
                <w:b/>
                <w:bCs/>
              </w:rPr>
            </w:pPr>
            <w:r w:rsidRPr="009C3DA7">
              <w:rPr>
                <w:rFonts w:eastAsia="Calibri"/>
                <w:b/>
                <w:bCs/>
              </w:rPr>
              <w:t>Opening Rate</w:t>
            </w:r>
          </w:p>
          <w:p w14:paraId="6DDC89E1" w14:textId="77777777" w:rsidR="008412C9" w:rsidRPr="009C3DA7" w:rsidRDefault="008412C9" w:rsidP="0060629B">
            <w:pPr>
              <w:jc w:val="center"/>
              <w:rPr>
                <w:rFonts w:eastAsia="Calibri"/>
                <w:b/>
                <w:bCs/>
              </w:rPr>
            </w:pPr>
          </w:p>
        </w:tc>
        <w:tc>
          <w:tcPr>
            <w:tcW w:w="809" w:type="pct"/>
            <w:tcBorders>
              <w:top w:val="single" w:sz="4" w:space="0" w:color="auto"/>
              <w:left w:val="single" w:sz="4" w:space="0" w:color="auto"/>
              <w:bottom w:val="single" w:sz="4" w:space="0" w:color="auto"/>
              <w:right w:val="single" w:sz="4" w:space="0" w:color="auto"/>
            </w:tcBorders>
            <w:vAlign w:val="center"/>
          </w:tcPr>
          <w:p w14:paraId="40A27513" w14:textId="77777777" w:rsidR="008412C9" w:rsidRPr="009C3DA7" w:rsidRDefault="008412C9" w:rsidP="0060629B">
            <w:pPr>
              <w:jc w:val="center"/>
              <w:rPr>
                <w:rFonts w:eastAsia="Calibri"/>
                <w:b/>
                <w:bCs/>
              </w:rPr>
            </w:pPr>
            <w:r w:rsidRPr="009C3DA7">
              <w:rPr>
                <w:rFonts w:eastAsia="Calibri"/>
                <w:b/>
                <w:bCs/>
              </w:rPr>
              <w:t>EMD</w:t>
            </w:r>
          </w:p>
        </w:tc>
      </w:tr>
      <w:tr w:rsidR="0060629B" w:rsidRPr="009C3DA7" w14:paraId="36AD8779" w14:textId="77777777" w:rsidTr="00364ECE">
        <w:trPr>
          <w:trHeight w:val="2470"/>
        </w:trPr>
        <w:tc>
          <w:tcPr>
            <w:tcW w:w="442" w:type="pct"/>
            <w:tcBorders>
              <w:top w:val="single" w:sz="4" w:space="0" w:color="auto"/>
              <w:left w:val="single" w:sz="4" w:space="0" w:color="auto"/>
              <w:bottom w:val="single" w:sz="4" w:space="0" w:color="auto"/>
              <w:right w:val="single" w:sz="4" w:space="0" w:color="auto"/>
            </w:tcBorders>
            <w:hideMark/>
          </w:tcPr>
          <w:p w14:paraId="3D99E452" w14:textId="77777777" w:rsidR="008412C9" w:rsidRPr="009C3DA7" w:rsidRDefault="008412C9" w:rsidP="00036693">
            <w:pPr>
              <w:jc w:val="center"/>
              <w:rPr>
                <w:bCs/>
              </w:rPr>
            </w:pPr>
            <w:r>
              <w:rPr>
                <w:bCs/>
              </w:rPr>
              <w:t>01</w:t>
            </w:r>
          </w:p>
        </w:tc>
        <w:tc>
          <w:tcPr>
            <w:tcW w:w="2206" w:type="pct"/>
            <w:tcBorders>
              <w:top w:val="single" w:sz="4" w:space="0" w:color="auto"/>
              <w:left w:val="single" w:sz="4" w:space="0" w:color="auto"/>
              <w:bottom w:val="single" w:sz="4" w:space="0" w:color="auto"/>
              <w:right w:val="single" w:sz="4" w:space="0" w:color="auto"/>
            </w:tcBorders>
            <w:hideMark/>
          </w:tcPr>
          <w:p w14:paraId="53D8E2CC" w14:textId="77777777" w:rsidR="008412C9" w:rsidRDefault="008412C9" w:rsidP="00036693">
            <w:pPr>
              <w:jc w:val="both"/>
            </w:pPr>
            <w:r w:rsidRPr="009C3DA7">
              <w:t>Selective Laser Sintering Machine (Vanguard HiQ HS System) which includes</w:t>
            </w:r>
            <w:r>
              <w:t>-</w:t>
            </w:r>
          </w:p>
          <w:p w14:paraId="4281911D" w14:textId="77777777" w:rsidR="008412C9" w:rsidRDefault="008412C9" w:rsidP="008412C9">
            <w:pPr>
              <w:pStyle w:val="ListParagraph"/>
              <w:numPr>
                <w:ilvl w:val="0"/>
                <w:numId w:val="12"/>
              </w:numPr>
              <w:jc w:val="both"/>
              <w:rPr>
                <w:rFonts w:ascii="Times New Roman" w:hAnsi="Times New Roman"/>
                <w:sz w:val="24"/>
                <w:szCs w:val="24"/>
              </w:rPr>
            </w:pPr>
            <w:r w:rsidRPr="008412C9">
              <w:rPr>
                <w:rFonts w:ascii="Times New Roman" w:hAnsi="Times New Roman"/>
                <w:sz w:val="24"/>
                <w:szCs w:val="24"/>
              </w:rPr>
              <w:t>Sinterstation Vanguard HS</w:t>
            </w:r>
          </w:p>
          <w:p w14:paraId="7FA8D9AD" w14:textId="77777777" w:rsidR="008412C9" w:rsidRDefault="008412C9" w:rsidP="008412C9">
            <w:pPr>
              <w:pStyle w:val="ListParagraph"/>
              <w:numPr>
                <w:ilvl w:val="0"/>
                <w:numId w:val="12"/>
              </w:numPr>
              <w:jc w:val="both"/>
              <w:rPr>
                <w:rFonts w:ascii="Times New Roman" w:hAnsi="Times New Roman"/>
                <w:sz w:val="24"/>
                <w:szCs w:val="24"/>
              </w:rPr>
            </w:pPr>
            <w:r>
              <w:rPr>
                <w:rFonts w:ascii="Times New Roman" w:hAnsi="Times New Roman"/>
                <w:sz w:val="24"/>
                <w:szCs w:val="24"/>
              </w:rPr>
              <w:t>Chiller</w:t>
            </w:r>
          </w:p>
          <w:p w14:paraId="0BB3C161" w14:textId="77777777" w:rsidR="008412C9" w:rsidRDefault="008412C9" w:rsidP="008412C9">
            <w:pPr>
              <w:pStyle w:val="ListParagraph"/>
              <w:numPr>
                <w:ilvl w:val="0"/>
                <w:numId w:val="12"/>
              </w:numPr>
              <w:jc w:val="both"/>
              <w:rPr>
                <w:rFonts w:ascii="Times New Roman" w:hAnsi="Times New Roman"/>
                <w:sz w:val="24"/>
                <w:szCs w:val="24"/>
              </w:rPr>
            </w:pPr>
            <w:r w:rsidRPr="008412C9">
              <w:rPr>
                <w:rFonts w:ascii="Times New Roman" w:hAnsi="Times New Roman"/>
                <w:sz w:val="24"/>
                <w:szCs w:val="24"/>
              </w:rPr>
              <w:t xml:space="preserve">Monitor </w:t>
            </w:r>
          </w:p>
          <w:p w14:paraId="0A0E5FB6" w14:textId="77777777" w:rsidR="008412C9" w:rsidRDefault="008412C9" w:rsidP="008412C9">
            <w:pPr>
              <w:pStyle w:val="ListParagraph"/>
              <w:numPr>
                <w:ilvl w:val="0"/>
                <w:numId w:val="12"/>
              </w:numPr>
              <w:jc w:val="both"/>
              <w:rPr>
                <w:rFonts w:ascii="Times New Roman" w:hAnsi="Times New Roman"/>
                <w:sz w:val="24"/>
                <w:szCs w:val="24"/>
              </w:rPr>
            </w:pPr>
            <w:r>
              <w:rPr>
                <w:rFonts w:ascii="Times New Roman" w:hAnsi="Times New Roman"/>
                <w:sz w:val="24"/>
                <w:szCs w:val="24"/>
              </w:rPr>
              <w:t>Monitor CPU</w:t>
            </w:r>
          </w:p>
          <w:p w14:paraId="647A88CE" w14:textId="77777777" w:rsidR="008412C9" w:rsidRDefault="008412C9" w:rsidP="008412C9">
            <w:pPr>
              <w:pStyle w:val="ListParagraph"/>
              <w:numPr>
                <w:ilvl w:val="0"/>
                <w:numId w:val="12"/>
              </w:numPr>
              <w:jc w:val="both"/>
              <w:rPr>
                <w:rFonts w:ascii="Times New Roman" w:hAnsi="Times New Roman"/>
                <w:sz w:val="24"/>
                <w:szCs w:val="24"/>
              </w:rPr>
            </w:pPr>
            <w:r w:rsidRPr="008412C9">
              <w:rPr>
                <w:rFonts w:ascii="Times New Roman" w:hAnsi="Times New Roman"/>
                <w:sz w:val="24"/>
                <w:szCs w:val="24"/>
              </w:rPr>
              <w:t>Application CPU</w:t>
            </w:r>
          </w:p>
          <w:p w14:paraId="4BDF2FCF" w14:textId="77777777" w:rsidR="008412C9" w:rsidRPr="008412C9" w:rsidRDefault="008412C9" w:rsidP="008412C9">
            <w:pPr>
              <w:pStyle w:val="ListParagraph"/>
              <w:numPr>
                <w:ilvl w:val="0"/>
                <w:numId w:val="12"/>
              </w:numPr>
              <w:jc w:val="both"/>
              <w:rPr>
                <w:rFonts w:ascii="Times New Roman" w:hAnsi="Times New Roman"/>
                <w:sz w:val="24"/>
                <w:szCs w:val="24"/>
              </w:rPr>
            </w:pPr>
            <w:r>
              <w:rPr>
                <w:rFonts w:ascii="Times New Roman" w:hAnsi="Times New Roman"/>
                <w:sz w:val="24"/>
                <w:szCs w:val="24"/>
              </w:rPr>
              <w:t>Nitrogen Generator</w:t>
            </w:r>
          </w:p>
        </w:tc>
        <w:tc>
          <w:tcPr>
            <w:tcW w:w="588" w:type="pct"/>
            <w:tcBorders>
              <w:top w:val="single" w:sz="4" w:space="0" w:color="auto"/>
              <w:left w:val="single" w:sz="4" w:space="0" w:color="auto"/>
              <w:bottom w:val="single" w:sz="4" w:space="0" w:color="auto"/>
              <w:right w:val="single" w:sz="4" w:space="0" w:color="auto"/>
            </w:tcBorders>
            <w:hideMark/>
          </w:tcPr>
          <w:p w14:paraId="4C3A0465" w14:textId="77777777" w:rsidR="008412C9" w:rsidRPr="009C3DA7" w:rsidRDefault="008412C9" w:rsidP="00036693">
            <w:pPr>
              <w:tabs>
                <w:tab w:val="left" w:pos="-1980"/>
              </w:tabs>
              <w:jc w:val="center"/>
            </w:pPr>
            <w:r w:rsidRPr="009C3DA7">
              <w:t>01 No.</w:t>
            </w:r>
          </w:p>
        </w:tc>
        <w:tc>
          <w:tcPr>
            <w:tcW w:w="955" w:type="pct"/>
            <w:tcBorders>
              <w:top w:val="single" w:sz="4" w:space="0" w:color="auto"/>
              <w:left w:val="single" w:sz="4" w:space="0" w:color="auto"/>
              <w:bottom w:val="single" w:sz="4" w:space="0" w:color="auto"/>
              <w:right w:val="single" w:sz="4" w:space="0" w:color="auto"/>
            </w:tcBorders>
            <w:hideMark/>
          </w:tcPr>
          <w:p w14:paraId="68C77B9E" w14:textId="77777777" w:rsidR="008412C9" w:rsidRPr="009C3DA7" w:rsidRDefault="0060629B" w:rsidP="00036693">
            <w:pPr>
              <w:tabs>
                <w:tab w:val="left" w:pos="-1980"/>
              </w:tabs>
              <w:jc w:val="center"/>
            </w:pPr>
            <w:r>
              <w:t xml:space="preserve">Rs. </w:t>
            </w:r>
            <w:r w:rsidR="008412C9">
              <w:t>2,</w:t>
            </w:r>
            <w:r w:rsidR="003D48CB">
              <w:t>48</w:t>
            </w:r>
            <w:r w:rsidR="008412C9">
              <w:t>,</w:t>
            </w:r>
            <w:r w:rsidR="003D48CB">
              <w:t>673</w:t>
            </w:r>
            <w:r w:rsidR="008412C9">
              <w:t>.00</w:t>
            </w:r>
          </w:p>
        </w:tc>
        <w:tc>
          <w:tcPr>
            <w:tcW w:w="809" w:type="pct"/>
            <w:tcBorders>
              <w:top w:val="single" w:sz="4" w:space="0" w:color="auto"/>
              <w:left w:val="single" w:sz="4" w:space="0" w:color="auto"/>
              <w:bottom w:val="single" w:sz="4" w:space="0" w:color="auto"/>
              <w:right w:val="single" w:sz="4" w:space="0" w:color="auto"/>
            </w:tcBorders>
            <w:hideMark/>
          </w:tcPr>
          <w:p w14:paraId="47DE4FF0" w14:textId="77777777" w:rsidR="008412C9" w:rsidRPr="009C3DA7" w:rsidRDefault="0060629B" w:rsidP="00036693">
            <w:pPr>
              <w:jc w:val="center"/>
              <w:rPr>
                <w:bCs/>
              </w:rPr>
            </w:pPr>
            <w:r>
              <w:rPr>
                <w:bCs/>
              </w:rPr>
              <w:t xml:space="preserve">Rs. </w:t>
            </w:r>
            <w:r w:rsidR="00FB0265">
              <w:rPr>
                <w:bCs/>
              </w:rPr>
              <w:t>2</w:t>
            </w:r>
            <w:r w:rsidR="008412C9">
              <w:rPr>
                <w:bCs/>
              </w:rPr>
              <w:t>5,000.00</w:t>
            </w:r>
          </w:p>
        </w:tc>
      </w:tr>
      <w:tr w:rsidR="00B2419F" w:rsidRPr="009C3DA7" w14:paraId="47682409" w14:textId="77777777" w:rsidTr="00364ECE">
        <w:trPr>
          <w:trHeight w:val="930"/>
        </w:trPr>
        <w:tc>
          <w:tcPr>
            <w:tcW w:w="442" w:type="pct"/>
            <w:tcBorders>
              <w:top w:val="single" w:sz="4" w:space="0" w:color="auto"/>
              <w:left w:val="single" w:sz="4" w:space="0" w:color="auto"/>
              <w:bottom w:val="single" w:sz="4" w:space="0" w:color="auto"/>
              <w:right w:val="single" w:sz="4" w:space="0" w:color="auto"/>
            </w:tcBorders>
          </w:tcPr>
          <w:p w14:paraId="3A330C44" w14:textId="77777777" w:rsidR="00B2419F" w:rsidRDefault="00B2419F" w:rsidP="00036693">
            <w:pPr>
              <w:jc w:val="center"/>
              <w:rPr>
                <w:bCs/>
              </w:rPr>
            </w:pPr>
            <w:r>
              <w:rPr>
                <w:bCs/>
              </w:rPr>
              <w:t>02</w:t>
            </w:r>
          </w:p>
        </w:tc>
        <w:tc>
          <w:tcPr>
            <w:tcW w:w="2206" w:type="pct"/>
            <w:tcBorders>
              <w:top w:val="single" w:sz="4" w:space="0" w:color="auto"/>
              <w:left w:val="single" w:sz="4" w:space="0" w:color="auto"/>
              <w:bottom w:val="single" w:sz="4" w:space="0" w:color="auto"/>
              <w:right w:val="single" w:sz="4" w:space="0" w:color="auto"/>
            </w:tcBorders>
          </w:tcPr>
          <w:p w14:paraId="536A6857" w14:textId="77777777" w:rsidR="00B2419F" w:rsidRPr="009C3DA7" w:rsidRDefault="00B2419F" w:rsidP="00036693">
            <w:pPr>
              <w:jc w:val="both"/>
            </w:pPr>
            <w:r>
              <w:t xml:space="preserve">Robofil 290 CNC wire cut machine with standard accessories. </w:t>
            </w:r>
          </w:p>
        </w:tc>
        <w:tc>
          <w:tcPr>
            <w:tcW w:w="588" w:type="pct"/>
            <w:tcBorders>
              <w:top w:val="single" w:sz="4" w:space="0" w:color="auto"/>
              <w:left w:val="single" w:sz="4" w:space="0" w:color="auto"/>
              <w:bottom w:val="single" w:sz="4" w:space="0" w:color="auto"/>
              <w:right w:val="single" w:sz="4" w:space="0" w:color="auto"/>
            </w:tcBorders>
          </w:tcPr>
          <w:p w14:paraId="3431B111" w14:textId="77777777" w:rsidR="00B2419F" w:rsidRPr="009C3DA7" w:rsidRDefault="00B2419F" w:rsidP="00036693">
            <w:pPr>
              <w:tabs>
                <w:tab w:val="left" w:pos="-1980"/>
              </w:tabs>
              <w:jc w:val="center"/>
            </w:pPr>
            <w:r>
              <w:t>01 No.</w:t>
            </w:r>
          </w:p>
        </w:tc>
        <w:tc>
          <w:tcPr>
            <w:tcW w:w="955" w:type="pct"/>
            <w:tcBorders>
              <w:top w:val="single" w:sz="4" w:space="0" w:color="auto"/>
              <w:left w:val="single" w:sz="4" w:space="0" w:color="auto"/>
              <w:bottom w:val="single" w:sz="4" w:space="0" w:color="auto"/>
              <w:right w:val="single" w:sz="4" w:space="0" w:color="auto"/>
            </w:tcBorders>
          </w:tcPr>
          <w:p w14:paraId="71629C62" w14:textId="77777777" w:rsidR="00B2419F" w:rsidRDefault="00B2419F" w:rsidP="00036693">
            <w:pPr>
              <w:tabs>
                <w:tab w:val="left" w:pos="-1980"/>
              </w:tabs>
              <w:jc w:val="center"/>
            </w:pPr>
            <w:r>
              <w:t>Rs.2,00,000.00</w:t>
            </w:r>
          </w:p>
        </w:tc>
        <w:tc>
          <w:tcPr>
            <w:tcW w:w="809" w:type="pct"/>
            <w:tcBorders>
              <w:top w:val="single" w:sz="4" w:space="0" w:color="auto"/>
              <w:left w:val="single" w:sz="4" w:space="0" w:color="auto"/>
              <w:bottom w:val="single" w:sz="4" w:space="0" w:color="auto"/>
              <w:right w:val="single" w:sz="4" w:space="0" w:color="auto"/>
            </w:tcBorders>
          </w:tcPr>
          <w:p w14:paraId="6F16592E" w14:textId="77777777" w:rsidR="00B2419F" w:rsidRDefault="00B2419F" w:rsidP="00036693">
            <w:pPr>
              <w:jc w:val="center"/>
              <w:rPr>
                <w:bCs/>
              </w:rPr>
            </w:pPr>
            <w:r>
              <w:rPr>
                <w:bCs/>
              </w:rPr>
              <w:t>Rs. 20,000.00</w:t>
            </w:r>
          </w:p>
        </w:tc>
      </w:tr>
      <w:tr w:rsidR="00B2419F" w:rsidRPr="009C3DA7" w14:paraId="2F712F2D" w14:textId="77777777" w:rsidTr="00364ECE">
        <w:trPr>
          <w:trHeight w:val="688"/>
        </w:trPr>
        <w:tc>
          <w:tcPr>
            <w:tcW w:w="442" w:type="pct"/>
            <w:tcBorders>
              <w:top w:val="single" w:sz="4" w:space="0" w:color="auto"/>
              <w:left w:val="single" w:sz="4" w:space="0" w:color="auto"/>
              <w:bottom w:val="single" w:sz="4" w:space="0" w:color="auto"/>
              <w:right w:val="single" w:sz="4" w:space="0" w:color="auto"/>
            </w:tcBorders>
          </w:tcPr>
          <w:p w14:paraId="013B3D86" w14:textId="77777777" w:rsidR="00B2419F" w:rsidRDefault="00364ECE" w:rsidP="00036693">
            <w:pPr>
              <w:jc w:val="center"/>
              <w:rPr>
                <w:bCs/>
              </w:rPr>
            </w:pPr>
            <w:r>
              <w:rPr>
                <w:bCs/>
              </w:rPr>
              <w:t>03</w:t>
            </w:r>
          </w:p>
        </w:tc>
        <w:tc>
          <w:tcPr>
            <w:tcW w:w="2206" w:type="pct"/>
            <w:tcBorders>
              <w:top w:val="single" w:sz="4" w:space="0" w:color="auto"/>
              <w:left w:val="single" w:sz="4" w:space="0" w:color="auto"/>
              <w:bottom w:val="single" w:sz="4" w:space="0" w:color="auto"/>
              <w:right w:val="single" w:sz="4" w:space="0" w:color="auto"/>
            </w:tcBorders>
          </w:tcPr>
          <w:p w14:paraId="58B3DF65" w14:textId="77777777" w:rsidR="00B2419F" w:rsidRDefault="00B2419F" w:rsidP="00036693">
            <w:pPr>
              <w:jc w:val="both"/>
            </w:pPr>
            <w:r>
              <w:t>AGIE Cut Classic 2S CNC wire cut machine with standard accessories.</w:t>
            </w:r>
          </w:p>
        </w:tc>
        <w:tc>
          <w:tcPr>
            <w:tcW w:w="588" w:type="pct"/>
            <w:tcBorders>
              <w:top w:val="single" w:sz="4" w:space="0" w:color="auto"/>
              <w:left w:val="single" w:sz="4" w:space="0" w:color="auto"/>
              <w:bottom w:val="single" w:sz="4" w:space="0" w:color="auto"/>
              <w:right w:val="single" w:sz="4" w:space="0" w:color="auto"/>
            </w:tcBorders>
          </w:tcPr>
          <w:p w14:paraId="078E1BDC" w14:textId="77777777" w:rsidR="00B2419F" w:rsidRDefault="00B2419F" w:rsidP="00036693">
            <w:pPr>
              <w:tabs>
                <w:tab w:val="left" w:pos="-1980"/>
              </w:tabs>
              <w:jc w:val="center"/>
            </w:pPr>
            <w:r>
              <w:t>01 No.</w:t>
            </w:r>
          </w:p>
        </w:tc>
        <w:tc>
          <w:tcPr>
            <w:tcW w:w="955" w:type="pct"/>
            <w:tcBorders>
              <w:top w:val="single" w:sz="4" w:space="0" w:color="auto"/>
              <w:left w:val="single" w:sz="4" w:space="0" w:color="auto"/>
              <w:bottom w:val="single" w:sz="4" w:space="0" w:color="auto"/>
              <w:right w:val="single" w:sz="4" w:space="0" w:color="auto"/>
            </w:tcBorders>
          </w:tcPr>
          <w:p w14:paraId="71CF70A7" w14:textId="77777777" w:rsidR="00B2419F" w:rsidRDefault="00B2419F" w:rsidP="00036693">
            <w:pPr>
              <w:tabs>
                <w:tab w:val="left" w:pos="-1980"/>
              </w:tabs>
              <w:jc w:val="center"/>
            </w:pPr>
            <w:r>
              <w:t>Rs.8,00,000.00</w:t>
            </w:r>
          </w:p>
        </w:tc>
        <w:tc>
          <w:tcPr>
            <w:tcW w:w="809" w:type="pct"/>
            <w:tcBorders>
              <w:top w:val="single" w:sz="4" w:space="0" w:color="auto"/>
              <w:left w:val="single" w:sz="4" w:space="0" w:color="auto"/>
              <w:bottom w:val="single" w:sz="4" w:space="0" w:color="auto"/>
              <w:right w:val="single" w:sz="4" w:space="0" w:color="auto"/>
            </w:tcBorders>
          </w:tcPr>
          <w:p w14:paraId="3E21BD8A" w14:textId="77777777" w:rsidR="00B2419F" w:rsidRDefault="00B2419F" w:rsidP="00036693">
            <w:pPr>
              <w:jc w:val="center"/>
              <w:rPr>
                <w:bCs/>
              </w:rPr>
            </w:pPr>
            <w:r>
              <w:rPr>
                <w:bCs/>
              </w:rPr>
              <w:t>Rs. 80,000.00</w:t>
            </w:r>
          </w:p>
        </w:tc>
      </w:tr>
    </w:tbl>
    <w:p w14:paraId="242B953C" w14:textId="77777777" w:rsidR="00401431" w:rsidRDefault="00401431" w:rsidP="009C3DA7">
      <w:pPr>
        <w:pStyle w:val="NoSpacing"/>
        <w:ind w:right="-191" w:hanging="180"/>
        <w:rPr>
          <w:rFonts w:ascii="Times New Roman" w:hAnsi="Times New Roman" w:cs="Times New Roman"/>
          <w:b/>
          <w:sz w:val="24"/>
          <w:szCs w:val="24"/>
          <w:u w:val="single"/>
        </w:rPr>
      </w:pPr>
    </w:p>
    <w:p w14:paraId="3708E801" w14:textId="77777777" w:rsidR="009C3DA7" w:rsidRPr="009C3DA7" w:rsidRDefault="009C3DA7" w:rsidP="009C3DA7">
      <w:pPr>
        <w:pStyle w:val="NoSpacing"/>
        <w:ind w:right="-191" w:hanging="180"/>
        <w:rPr>
          <w:rFonts w:ascii="Times New Roman" w:hAnsi="Times New Roman" w:cs="Times New Roman"/>
          <w:sz w:val="24"/>
          <w:szCs w:val="24"/>
        </w:rPr>
      </w:pPr>
      <w:r w:rsidRPr="009C3DA7">
        <w:rPr>
          <w:rFonts w:ascii="Times New Roman" w:hAnsi="Times New Roman" w:cs="Times New Roman"/>
          <w:b/>
          <w:sz w:val="24"/>
          <w:szCs w:val="24"/>
          <w:u w:val="single"/>
        </w:rPr>
        <w:t>Terms &amp; Conditions</w:t>
      </w:r>
      <w:r w:rsidRPr="009C3DA7">
        <w:rPr>
          <w:rFonts w:ascii="Times New Roman" w:hAnsi="Times New Roman" w:cs="Times New Roman"/>
          <w:sz w:val="24"/>
          <w:szCs w:val="24"/>
        </w:rPr>
        <w:t>:</w:t>
      </w:r>
    </w:p>
    <w:p w14:paraId="6BB93398" w14:textId="77777777" w:rsidR="009C3DA7" w:rsidRPr="009C3DA7" w:rsidRDefault="009C3DA7" w:rsidP="009C3DA7">
      <w:pPr>
        <w:pStyle w:val="ListParagraph"/>
        <w:numPr>
          <w:ilvl w:val="0"/>
          <w:numId w:val="11"/>
        </w:numPr>
        <w:tabs>
          <w:tab w:val="left" w:pos="450"/>
          <w:tab w:val="left" w:pos="630"/>
          <w:tab w:val="left" w:pos="900"/>
          <w:tab w:val="left" w:pos="990"/>
          <w:tab w:val="left" w:pos="1890"/>
          <w:tab w:val="left" w:pos="2880"/>
          <w:tab w:val="left" w:pos="3150"/>
        </w:tabs>
        <w:autoSpaceDE w:val="0"/>
        <w:autoSpaceDN w:val="0"/>
        <w:adjustRightInd w:val="0"/>
        <w:spacing w:after="0"/>
        <w:ind w:left="450" w:right="-191" w:hanging="540"/>
        <w:jc w:val="both"/>
        <w:rPr>
          <w:rFonts w:ascii="Times New Roman" w:hAnsi="Times New Roman"/>
          <w:bCs/>
          <w:sz w:val="24"/>
          <w:szCs w:val="24"/>
        </w:rPr>
      </w:pPr>
      <w:r w:rsidRPr="009C3DA7">
        <w:rPr>
          <w:rFonts w:ascii="Times New Roman" w:hAnsi="Times New Roman"/>
          <w:bCs/>
          <w:sz w:val="24"/>
          <w:szCs w:val="24"/>
        </w:rPr>
        <w:t xml:space="preserve">Every bidder shall be required to deposit earnest money </w:t>
      </w:r>
      <w:r w:rsidR="00401431">
        <w:rPr>
          <w:rFonts w:ascii="Times New Roman" w:hAnsi="Times New Roman"/>
          <w:bCs/>
          <w:sz w:val="24"/>
          <w:szCs w:val="24"/>
        </w:rPr>
        <w:t>through GeM Portal</w:t>
      </w:r>
      <w:r w:rsidRPr="009C3DA7">
        <w:rPr>
          <w:rFonts w:ascii="Times New Roman" w:hAnsi="Times New Roman"/>
          <w:bCs/>
          <w:sz w:val="24"/>
          <w:szCs w:val="24"/>
        </w:rPr>
        <w:t xml:space="preserve"> in favour of Central Tool Room payable at Ludhiana along with offer</w:t>
      </w:r>
      <w:r w:rsidR="00F27C92">
        <w:rPr>
          <w:rFonts w:ascii="Times New Roman" w:hAnsi="Times New Roman"/>
          <w:bCs/>
          <w:sz w:val="24"/>
          <w:szCs w:val="24"/>
        </w:rPr>
        <w:t xml:space="preserve">. Bank details are </w:t>
      </w:r>
      <w:r w:rsidRPr="009C3DA7">
        <w:rPr>
          <w:rFonts w:ascii="Times New Roman" w:hAnsi="Times New Roman"/>
          <w:bCs/>
          <w:sz w:val="24"/>
          <w:szCs w:val="24"/>
        </w:rPr>
        <w:t xml:space="preserve">Account Name: Central Tool Room SBI Bank Account No.10415693035 IFSC: SBIN0002342.  </w:t>
      </w:r>
    </w:p>
    <w:p w14:paraId="3AFD4821" w14:textId="6D225839" w:rsidR="009C3DA7" w:rsidRPr="009C3DA7" w:rsidRDefault="009C3DA7" w:rsidP="009C3DA7">
      <w:pPr>
        <w:pStyle w:val="ListParagraph"/>
        <w:numPr>
          <w:ilvl w:val="0"/>
          <w:numId w:val="11"/>
        </w:numPr>
        <w:tabs>
          <w:tab w:val="left" w:pos="540"/>
          <w:tab w:val="left" w:pos="720"/>
        </w:tabs>
        <w:autoSpaceDE w:val="0"/>
        <w:autoSpaceDN w:val="0"/>
        <w:adjustRightInd w:val="0"/>
        <w:spacing w:after="0"/>
        <w:ind w:left="450" w:right="-191" w:hanging="540"/>
        <w:jc w:val="both"/>
        <w:rPr>
          <w:rFonts w:ascii="Times New Roman" w:hAnsi="Times New Roman"/>
          <w:bCs/>
          <w:sz w:val="24"/>
          <w:szCs w:val="24"/>
        </w:rPr>
      </w:pPr>
      <w:r w:rsidRPr="00F27C92">
        <w:rPr>
          <w:rFonts w:ascii="Times New Roman" w:hAnsi="Times New Roman"/>
          <w:bCs/>
          <w:sz w:val="24"/>
          <w:szCs w:val="24"/>
        </w:rPr>
        <w:t xml:space="preserve">Offer should be submitted on or before </w:t>
      </w:r>
      <w:r w:rsidR="006720B6">
        <w:rPr>
          <w:rFonts w:ascii="Times New Roman" w:hAnsi="Times New Roman"/>
          <w:bCs/>
          <w:sz w:val="24"/>
          <w:szCs w:val="24"/>
        </w:rPr>
        <w:t>15</w:t>
      </w:r>
      <w:r w:rsidR="00401431">
        <w:rPr>
          <w:rFonts w:ascii="Times New Roman" w:hAnsi="Times New Roman"/>
          <w:bCs/>
          <w:sz w:val="24"/>
          <w:szCs w:val="24"/>
        </w:rPr>
        <w:t>.0</w:t>
      </w:r>
      <w:r w:rsidR="006720B6">
        <w:rPr>
          <w:rFonts w:ascii="Times New Roman" w:hAnsi="Times New Roman"/>
          <w:bCs/>
          <w:sz w:val="24"/>
          <w:szCs w:val="24"/>
        </w:rPr>
        <w:t>5</w:t>
      </w:r>
      <w:r w:rsidR="00401431">
        <w:rPr>
          <w:rFonts w:ascii="Times New Roman" w:hAnsi="Times New Roman"/>
          <w:bCs/>
          <w:sz w:val="24"/>
          <w:szCs w:val="24"/>
        </w:rPr>
        <w:t>.2026</w:t>
      </w:r>
      <w:r w:rsidRPr="009C3DA7">
        <w:rPr>
          <w:rFonts w:ascii="Times New Roman" w:hAnsi="Times New Roman"/>
          <w:bCs/>
          <w:sz w:val="24"/>
          <w:szCs w:val="24"/>
        </w:rPr>
        <w:t xml:space="preserve"> by </w:t>
      </w:r>
      <w:r w:rsidR="002201E7">
        <w:rPr>
          <w:rFonts w:ascii="Times New Roman" w:hAnsi="Times New Roman"/>
          <w:bCs/>
          <w:sz w:val="24"/>
          <w:szCs w:val="24"/>
        </w:rPr>
        <w:t>05</w:t>
      </w:r>
      <w:r w:rsidRPr="009C3DA7">
        <w:rPr>
          <w:rFonts w:ascii="Times New Roman" w:hAnsi="Times New Roman"/>
          <w:bCs/>
          <w:sz w:val="24"/>
          <w:szCs w:val="24"/>
        </w:rPr>
        <w:t>.00 PM.</w:t>
      </w:r>
    </w:p>
    <w:p w14:paraId="21C4E1D9" w14:textId="77777777" w:rsidR="009C3DA7" w:rsidRPr="009C3DA7" w:rsidRDefault="009C3DA7" w:rsidP="009C3DA7">
      <w:pPr>
        <w:pStyle w:val="ListParagraph"/>
        <w:numPr>
          <w:ilvl w:val="0"/>
          <w:numId w:val="11"/>
        </w:numPr>
        <w:tabs>
          <w:tab w:val="left" w:pos="810"/>
          <w:tab w:val="left" w:pos="900"/>
          <w:tab w:val="left" w:pos="990"/>
        </w:tabs>
        <w:autoSpaceDE w:val="0"/>
        <w:autoSpaceDN w:val="0"/>
        <w:adjustRightInd w:val="0"/>
        <w:spacing w:after="0"/>
        <w:ind w:left="450" w:right="-191" w:hanging="540"/>
        <w:jc w:val="both"/>
        <w:rPr>
          <w:rFonts w:ascii="Times New Roman" w:hAnsi="Times New Roman"/>
          <w:bCs/>
          <w:sz w:val="24"/>
          <w:szCs w:val="24"/>
        </w:rPr>
      </w:pPr>
      <w:r w:rsidRPr="009C3DA7">
        <w:rPr>
          <w:rFonts w:ascii="Times New Roman" w:hAnsi="Times New Roman"/>
          <w:bCs/>
          <w:sz w:val="24"/>
          <w:szCs w:val="24"/>
        </w:rPr>
        <w:t xml:space="preserve">The </w:t>
      </w:r>
      <w:r w:rsidR="00F27C92">
        <w:rPr>
          <w:rFonts w:ascii="Times New Roman" w:hAnsi="Times New Roman"/>
          <w:bCs/>
          <w:sz w:val="24"/>
          <w:szCs w:val="24"/>
        </w:rPr>
        <w:t xml:space="preserve">machine </w:t>
      </w:r>
      <w:r w:rsidRPr="009C3DA7">
        <w:rPr>
          <w:rFonts w:ascii="Times New Roman" w:hAnsi="Times New Roman"/>
          <w:sz w:val="24"/>
          <w:szCs w:val="24"/>
        </w:rPr>
        <w:t>should</w:t>
      </w:r>
      <w:r w:rsidRPr="009C3DA7">
        <w:rPr>
          <w:rFonts w:ascii="Times New Roman" w:hAnsi="Times New Roman"/>
          <w:bCs/>
          <w:sz w:val="24"/>
          <w:szCs w:val="24"/>
        </w:rPr>
        <w:t xml:space="preserve"> be lifted within 07 days after the receipt of sale letter otherwise EMD will be forfeited.</w:t>
      </w:r>
    </w:p>
    <w:p w14:paraId="1918FCBA" w14:textId="77777777" w:rsidR="009C3DA7" w:rsidRPr="009C3DA7" w:rsidRDefault="009C3DA7" w:rsidP="009C3DA7">
      <w:pPr>
        <w:pStyle w:val="ListParagraph"/>
        <w:numPr>
          <w:ilvl w:val="0"/>
          <w:numId w:val="11"/>
        </w:numPr>
        <w:tabs>
          <w:tab w:val="left" w:pos="810"/>
          <w:tab w:val="left" w:pos="900"/>
          <w:tab w:val="left" w:pos="990"/>
        </w:tabs>
        <w:autoSpaceDE w:val="0"/>
        <w:autoSpaceDN w:val="0"/>
        <w:adjustRightInd w:val="0"/>
        <w:spacing w:after="0"/>
        <w:ind w:left="450" w:right="-191" w:hanging="540"/>
        <w:jc w:val="both"/>
        <w:rPr>
          <w:rFonts w:ascii="Times New Roman" w:hAnsi="Times New Roman"/>
          <w:bCs/>
          <w:sz w:val="24"/>
          <w:szCs w:val="24"/>
        </w:rPr>
      </w:pPr>
      <w:r w:rsidRPr="009C3DA7">
        <w:rPr>
          <w:rFonts w:ascii="Times New Roman" w:hAnsi="Times New Roman"/>
          <w:bCs/>
          <w:sz w:val="24"/>
          <w:szCs w:val="24"/>
        </w:rPr>
        <w:t xml:space="preserve">100% payment has to be paid before lifting the </w:t>
      </w:r>
      <w:r w:rsidR="00F27C92">
        <w:rPr>
          <w:rFonts w:ascii="Times New Roman" w:hAnsi="Times New Roman"/>
          <w:bCs/>
          <w:sz w:val="24"/>
          <w:szCs w:val="24"/>
        </w:rPr>
        <w:t>material.</w:t>
      </w:r>
    </w:p>
    <w:p w14:paraId="6EA43C91" w14:textId="77777777" w:rsidR="009C3DA7" w:rsidRPr="009C3DA7" w:rsidRDefault="009C3DA7" w:rsidP="009C3DA7">
      <w:pPr>
        <w:pStyle w:val="ListParagraph"/>
        <w:numPr>
          <w:ilvl w:val="0"/>
          <w:numId w:val="11"/>
        </w:numPr>
        <w:tabs>
          <w:tab w:val="left" w:pos="810"/>
          <w:tab w:val="left" w:pos="900"/>
          <w:tab w:val="left" w:pos="990"/>
        </w:tabs>
        <w:autoSpaceDE w:val="0"/>
        <w:autoSpaceDN w:val="0"/>
        <w:adjustRightInd w:val="0"/>
        <w:spacing w:after="0"/>
        <w:ind w:left="450" w:right="-191" w:hanging="540"/>
        <w:jc w:val="both"/>
        <w:rPr>
          <w:rFonts w:ascii="Times New Roman" w:hAnsi="Times New Roman"/>
          <w:bCs/>
          <w:sz w:val="24"/>
          <w:szCs w:val="24"/>
        </w:rPr>
      </w:pPr>
      <w:r w:rsidRPr="009C3DA7">
        <w:rPr>
          <w:rFonts w:ascii="Times New Roman" w:hAnsi="Times New Roman"/>
          <w:bCs/>
          <w:sz w:val="24"/>
          <w:szCs w:val="24"/>
        </w:rPr>
        <w:t xml:space="preserve">Bill from Accounts Deptt. is required before lifting the </w:t>
      </w:r>
      <w:r w:rsidR="00F27C92">
        <w:rPr>
          <w:rFonts w:ascii="Times New Roman" w:hAnsi="Times New Roman"/>
          <w:bCs/>
          <w:sz w:val="24"/>
          <w:szCs w:val="24"/>
        </w:rPr>
        <w:t>machine.</w:t>
      </w:r>
    </w:p>
    <w:p w14:paraId="2DB46E14" w14:textId="77777777" w:rsidR="009C3DA7" w:rsidRPr="009C3DA7" w:rsidRDefault="009C3DA7" w:rsidP="009C3DA7">
      <w:pPr>
        <w:pStyle w:val="ListParagraph"/>
        <w:numPr>
          <w:ilvl w:val="0"/>
          <w:numId w:val="11"/>
        </w:numPr>
        <w:tabs>
          <w:tab w:val="left" w:pos="810"/>
          <w:tab w:val="left" w:pos="900"/>
          <w:tab w:val="left" w:pos="990"/>
        </w:tabs>
        <w:autoSpaceDE w:val="0"/>
        <w:autoSpaceDN w:val="0"/>
        <w:adjustRightInd w:val="0"/>
        <w:spacing w:after="0"/>
        <w:ind w:left="450" w:right="-191" w:hanging="540"/>
        <w:jc w:val="both"/>
        <w:rPr>
          <w:rFonts w:ascii="Times New Roman" w:hAnsi="Times New Roman"/>
          <w:bCs/>
          <w:sz w:val="24"/>
          <w:szCs w:val="24"/>
        </w:rPr>
      </w:pPr>
      <w:r w:rsidRPr="009C3DA7">
        <w:rPr>
          <w:rFonts w:ascii="Times New Roman" w:hAnsi="Times New Roman"/>
          <w:sz w:val="24"/>
          <w:szCs w:val="24"/>
        </w:rPr>
        <w:t xml:space="preserve">The </w:t>
      </w:r>
      <w:r w:rsidR="00F27C92">
        <w:rPr>
          <w:rFonts w:ascii="Times New Roman" w:hAnsi="Times New Roman"/>
          <w:bCs/>
          <w:sz w:val="24"/>
          <w:szCs w:val="24"/>
        </w:rPr>
        <w:t xml:space="preserve">machine </w:t>
      </w:r>
      <w:r w:rsidRPr="009C3DA7">
        <w:rPr>
          <w:rFonts w:ascii="Times New Roman" w:hAnsi="Times New Roman"/>
          <w:bCs/>
          <w:sz w:val="24"/>
          <w:szCs w:val="24"/>
        </w:rPr>
        <w:t>may be inspected on any working day during working hours from 9.00 AM to 4.00 PM prior to bid closing.</w:t>
      </w:r>
    </w:p>
    <w:p w14:paraId="7DEFC237" w14:textId="77777777" w:rsidR="009C3DA7" w:rsidRPr="009C3DA7" w:rsidRDefault="009C3DA7" w:rsidP="009C3DA7">
      <w:pPr>
        <w:pStyle w:val="ListParagraph"/>
        <w:numPr>
          <w:ilvl w:val="0"/>
          <w:numId w:val="11"/>
        </w:numPr>
        <w:tabs>
          <w:tab w:val="left" w:pos="810"/>
          <w:tab w:val="left" w:pos="900"/>
          <w:tab w:val="left" w:pos="990"/>
        </w:tabs>
        <w:autoSpaceDE w:val="0"/>
        <w:autoSpaceDN w:val="0"/>
        <w:adjustRightInd w:val="0"/>
        <w:spacing w:after="0"/>
        <w:ind w:left="450" w:right="-191" w:hanging="540"/>
        <w:jc w:val="both"/>
        <w:rPr>
          <w:rFonts w:ascii="Times New Roman" w:hAnsi="Times New Roman"/>
          <w:bCs/>
          <w:sz w:val="24"/>
          <w:szCs w:val="24"/>
        </w:rPr>
      </w:pPr>
      <w:r w:rsidRPr="009C3DA7">
        <w:rPr>
          <w:rFonts w:ascii="Times New Roman" w:hAnsi="Times New Roman"/>
          <w:bCs/>
          <w:sz w:val="24"/>
          <w:szCs w:val="24"/>
        </w:rPr>
        <w:t>PAN Card Copy and GSTIN registration copy of the party is must for the purpose of billing and these are to be uploaded online.</w:t>
      </w:r>
    </w:p>
    <w:p w14:paraId="71FAA6B9" w14:textId="77777777" w:rsidR="009C3DA7" w:rsidRPr="009C3DA7" w:rsidRDefault="009C3DA7" w:rsidP="009C3DA7">
      <w:pPr>
        <w:pStyle w:val="ListParagraph"/>
        <w:numPr>
          <w:ilvl w:val="0"/>
          <w:numId w:val="11"/>
        </w:numPr>
        <w:tabs>
          <w:tab w:val="left" w:pos="810"/>
          <w:tab w:val="left" w:pos="900"/>
          <w:tab w:val="left" w:pos="990"/>
        </w:tabs>
        <w:autoSpaceDE w:val="0"/>
        <w:autoSpaceDN w:val="0"/>
        <w:adjustRightInd w:val="0"/>
        <w:spacing w:after="0"/>
        <w:ind w:left="450" w:right="-191" w:hanging="540"/>
        <w:jc w:val="both"/>
        <w:rPr>
          <w:rFonts w:ascii="Times New Roman" w:hAnsi="Times New Roman"/>
          <w:bCs/>
          <w:sz w:val="24"/>
          <w:szCs w:val="24"/>
        </w:rPr>
      </w:pPr>
      <w:r w:rsidRPr="009C3DA7">
        <w:rPr>
          <w:rFonts w:ascii="Times New Roman" w:hAnsi="Times New Roman"/>
          <w:bCs/>
          <w:sz w:val="24"/>
          <w:szCs w:val="24"/>
        </w:rPr>
        <w:t>TCS will be charged extra.</w:t>
      </w:r>
    </w:p>
    <w:p w14:paraId="37DAF308" w14:textId="77777777" w:rsidR="009C3DA7" w:rsidRPr="009C3DA7" w:rsidRDefault="0060629B" w:rsidP="009C3DA7">
      <w:pPr>
        <w:pStyle w:val="ListParagraph"/>
        <w:numPr>
          <w:ilvl w:val="0"/>
          <w:numId w:val="11"/>
        </w:numPr>
        <w:tabs>
          <w:tab w:val="left" w:pos="810"/>
          <w:tab w:val="left" w:pos="900"/>
          <w:tab w:val="left" w:pos="990"/>
        </w:tabs>
        <w:autoSpaceDE w:val="0"/>
        <w:autoSpaceDN w:val="0"/>
        <w:adjustRightInd w:val="0"/>
        <w:spacing w:after="0"/>
        <w:ind w:left="450" w:right="-191" w:hanging="540"/>
        <w:jc w:val="both"/>
        <w:rPr>
          <w:rFonts w:ascii="Times New Roman" w:hAnsi="Times New Roman"/>
          <w:bCs/>
          <w:sz w:val="24"/>
          <w:szCs w:val="24"/>
        </w:rPr>
      </w:pPr>
      <w:r>
        <w:rPr>
          <w:rFonts w:ascii="Times New Roman" w:hAnsi="Times New Roman"/>
          <w:bCs/>
          <w:sz w:val="24"/>
          <w:szCs w:val="24"/>
        </w:rPr>
        <w:lastRenderedPageBreak/>
        <w:t xml:space="preserve">The machine </w:t>
      </w:r>
      <w:r w:rsidR="009C3DA7" w:rsidRPr="009C3DA7">
        <w:rPr>
          <w:rFonts w:ascii="Times New Roman" w:hAnsi="Times New Roman"/>
          <w:bCs/>
          <w:sz w:val="24"/>
          <w:szCs w:val="24"/>
        </w:rPr>
        <w:t>to be sold to authorize E-Waste Recycler only and bidder has to submit annual return copy of last two years.</w:t>
      </w:r>
    </w:p>
    <w:p w14:paraId="65AA3C11" w14:textId="77777777" w:rsidR="009C3DA7" w:rsidRPr="009C3DA7" w:rsidRDefault="009C3DA7" w:rsidP="009C3DA7">
      <w:pPr>
        <w:pStyle w:val="ListParagraph"/>
        <w:numPr>
          <w:ilvl w:val="0"/>
          <w:numId w:val="11"/>
        </w:numPr>
        <w:tabs>
          <w:tab w:val="left" w:pos="810"/>
          <w:tab w:val="left" w:pos="900"/>
          <w:tab w:val="left" w:pos="990"/>
        </w:tabs>
        <w:autoSpaceDE w:val="0"/>
        <w:autoSpaceDN w:val="0"/>
        <w:adjustRightInd w:val="0"/>
        <w:spacing w:after="0"/>
        <w:ind w:left="450" w:right="-191" w:hanging="540"/>
        <w:jc w:val="both"/>
        <w:rPr>
          <w:rFonts w:ascii="Times New Roman" w:hAnsi="Times New Roman"/>
          <w:bCs/>
          <w:sz w:val="24"/>
          <w:szCs w:val="24"/>
        </w:rPr>
      </w:pPr>
      <w:r w:rsidRPr="009C3DA7">
        <w:rPr>
          <w:rFonts w:ascii="Times New Roman" w:hAnsi="Times New Roman"/>
          <w:bCs/>
          <w:sz w:val="24"/>
          <w:szCs w:val="24"/>
        </w:rPr>
        <w:t>For any further enquiry, kindly contact In charge Store, Tel. No. 0161-26700</w:t>
      </w:r>
      <w:r w:rsidR="00401431">
        <w:rPr>
          <w:rFonts w:ascii="Times New Roman" w:hAnsi="Times New Roman"/>
          <w:bCs/>
          <w:sz w:val="24"/>
          <w:szCs w:val="24"/>
        </w:rPr>
        <w:t xml:space="preserve">57, </w:t>
      </w:r>
      <w:r w:rsidRPr="009C3DA7">
        <w:rPr>
          <w:rFonts w:ascii="Times New Roman" w:hAnsi="Times New Roman"/>
          <w:bCs/>
          <w:sz w:val="24"/>
          <w:szCs w:val="24"/>
        </w:rPr>
        <w:t xml:space="preserve">58,59 (Ext. No. </w:t>
      </w:r>
      <w:r w:rsidR="0060629B">
        <w:rPr>
          <w:rFonts w:ascii="Times New Roman" w:hAnsi="Times New Roman"/>
          <w:bCs/>
          <w:sz w:val="24"/>
          <w:szCs w:val="24"/>
        </w:rPr>
        <w:t>237</w:t>
      </w:r>
      <w:r w:rsidRPr="009C3DA7">
        <w:rPr>
          <w:rFonts w:ascii="Times New Roman" w:hAnsi="Times New Roman"/>
          <w:bCs/>
          <w:sz w:val="24"/>
          <w:szCs w:val="24"/>
        </w:rPr>
        <w:t>,238)</w:t>
      </w:r>
    </w:p>
    <w:p w14:paraId="4ECF40ED" w14:textId="77777777" w:rsidR="009C3DA7" w:rsidRPr="009C3DA7" w:rsidRDefault="009C3DA7" w:rsidP="009C3DA7">
      <w:pPr>
        <w:pStyle w:val="ListParagraph"/>
        <w:numPr>
          <w:ilvl w:val="0"/>
          <w:numId w:val="11"/>
        </w:numPr>
        <w:tabs>
          <w:tab w:val="left" w:pos="810"/>
          <w:tab w:val="left" w:pos="900"/>
          <w:tab w:val="left" w:pos="990"/>
        </w:tabs>
        <w:autoSpaceDE w:val="0"/>
        <w:autoSpaceDN w:val="0"/>
        <w:adjustRightInd w:val="0"/>
        <w:spacing w:after="0"/>
        <w:ind w:left="450" w:right="-191" w:hanging="540"/>
        <w:jc w:val="both"/>
        <w:rPr>
          <w:rFonts w:ascii="Times New Roman" w:hAnsi="Times New Roman"/>
          <w:bCs/>
          <w:sz w:val="24"/>
          <w:szCs w:val="24"/>
        </w:rPr>
      </w:pPr>
      <w:r w:rsidRPr="009C3DA7">
        <w:rPr>
          <w:rFonts w:ascii="Times New Roman" w:hAnsi="Times New Roman"/>
          <w:bCs/>
          <w:sz w:val="24"/>
          <w:szCs w:val="24"/>
        </w:rPr>
        <w:t>Clean the area after lifting the material. Suitable deduction will be made if not complied with.</w:t>
      </w:r>
    </w:p>
    <w:p w14:paraId="7FFA9B63" w14:textId="77777777" w:rsidR="009C3DA7" w:rsidRPr="009C3DA7" w:rsidRDefault="009C3DA7" w:rsidP="009C3DA7">
      <w:pPr>
        <w:autoSpaceDE w:val="0"/>
        <w:autoSpaceDN w:val="0"/>
        <w:adjustRightInd w:val="0"/>
        <w:ind w:left="450" w:right="-191" w:hanging="540"/>
        <w:jc w:val="both"/>
        <w:rPr>
          <w:bCs/>
        </w:rPr>
      </w:pPr>
    </w:p>
    <w:p w14:paraId="4C281642" w14:textId="77777777" w:rsidR="009C3DA7" w:rsidRPr="009C3DA7" w:rsidRDefault="009C3DA7" w:rsidP="009C3DA7">
      <w:pPr>
        <w:pStyle w:val="ListParagraph"/>
        <w:autoSpaceDE w:val="0"/>
        <w:autoSpaceDN w:val="0"/>
        <w:adjustRightInd w:val="0"/>
        <w:spacing w:after="0" w:line="360" w:lineRule="auto"/>
        <w:ind w:left="450" w:hanging="540"/>
        <w:rPr>
          <w:rFonts w:ascii="Times New Roman" w:hAnsi="Times New Roman"/>
          <w:bCs/>
          <w:sz w:val="24"/>
          <w:szCs w:val="24"/>
        </w:rPr>
      </w:pPr>
    </w:p>
    <w:p w14:paraId="38EAAE08" w14:textId="77777777" w:rsidR="00E06510" w:rsidRDefault="009C3DA7" w:rsidP="009C3DA7">
      <w:pPr>
        <w:pStyle w:val="ListParagraph"/>
        <w:autoSpaceDE w:val="0"/>
        <w:autoSpaceDN w:val="0"/>
        <w:adjustRightInd w:val="0"/>
        <w:spacing w:after="0" w:line="360" w:lineRule="auto"/>
        <w:ind w:left="450" w:hanging="540"/>
        <w:jc w:val="right"/>
        <w:rPr>
          <w:rFonts w:ascii="Times New Roman" w:hAnsi="Times New Roman"/>
          <w:bCs/>
          <w:sz w:val="24"/>
          <w:szCs w:val="24"/>
        </w:rPr>
        <w:sectPr w:rsidR="00E06510" w:rsidSect="00401431">
          <w:headerReference w:type="default" r:id="rId8"/>
          <w:footerReference w:type="default" r:id="rId9"/>
          <w:pgSz w:w="11907" w:h="16839" w:code="9"/>
          <w:pgMar w:top="2448" w:right="1377" w:bottom="1296" w:left="1276" w:header="720" w:footer="254" w:gutter="0"/>
          <w:cols w:space="720"/>
          <w:docGrid w:linePitch="360"/>
        </w:sectPr>
      </w:pPr>
      <w:r w:rsidRPr="009C3DA7">
        <w:rPr>
          <w:rFonts w:ascii="Times New Roman" w:hAnsi="Times New Roman"/>
          <w:bCs/>
          <w:sz w:val="24"/>
          <w:szCs w:val="24"/>
        </w:rPr>
        <w:t xml:space="preserve">            H.O.D. (Store)</w:t>
      </w:r>
    </w:p>
    <w:p w14:paraId="1E232A65" w14:textId="2A1B6BBD" w:rsidR="00E06510" w:rsidRPr="00E06510" w:rsidRDefault="00E06510" w:rsidP="00E06510">
      <w:pPr>
        <w:pStyle w:val="ListParagraph"/>
        <w:autoSpaceDE w:val="0"/>
        <w:autoSpaceDN w:val="0"/>
        <w:adjustRightInd w:val="0"/>
        <w:spacing w:after="0" w:line="360" w:lineRule="auto"/>
        <w:ind w:left="450" w:hanging="540"/>
        <w:rPr>
          <w:rFonts w:ascii="Nirmala UI" w:hAnsi="Nirmala UI" w:cs="Nirmala UI"/>
          <w:lang w:val="en-IN"/>
        </w:rPr>
      </w:pPr>
      <w:r w:rsidRPr="00E06510">
        <w:rPr>
          <w:rFonts w:ascii="Nirmala UI" w:hAnsi="Nirmala UI" w:cs="Nirmala UI"/>
          <w:cs/>
          <w:lang w:bidi="hi-IN"/>
        </w:rPr>
        <w:lastRenderedPageBreak/>
        <w:t>सीटीआर/एलडीएच/</w:t>
      </w:r>
      <w:r w:rsidRPr="00E06510">
        <w:rPr>
          <w:rFonts w:ascii="Nirmala UI" w:hAnsi="Nirmala UI" w:cs="Nirmala UI"/>
          <w:lang w:val="en-IN"/>
        </w:rPr>
        <w:t>1571/</w:t>
      </w:r>
      <w:r w:rsidRPr="00E06510">
        <w:rPr>
          <w:rFonts w:ascii="Nirmala UI" w:hAnsi="Nirmala UI" w:cs="Nirmala UI"/>
          <w:cs/>
          <w:lang w:bidi="hi-IN"/>
        </w:rPr>
        <w:t>एम.स्टोर/</w:t>
      </w:r>
      <w:r w:rsidR="00FB0C2D">
        <w:rPr>
          <w:rFonts w:ascii="Nirmala UI" w:hAnsi="Nirmala UI" w:cs="Nirmala UI" w:hint="cs"/>
          <w:cs/>
          <w:lang w:bidi="hi-IN"/>
        </w:rPr>
        <w:t>202</w:t>
      </w:r>
      <w:r w:rsidR="00C01B10">
        <w:rPr>
          <w:rFonts w:ascii="Nirmala UI" w:hAnsi="Nirmala UI" w:cs="Nirmala UI"/>
          <w:lang w:bidi="hi-IN"/>
        </w:rPr>
        <w:t>6-27</w:t>
      </w:r>
      <w:r w:rsidR="006619A2">
        <w:rPr>
          <w:rFonts w:ascii="Nirmala UI" w:hAnsi="Nirmala UI" w:cs="Nirmala UI"/>
          <w:lang w:bidi="hi-IN"/>
        </w:rPr>
        <w:tab/>
      </w:r>
      <w:r w:rsidR="006619A2">
        <w:rPr>
          <w:rFonts w:ascii="Nirmala UI" w:hAnsi="Nirmala UI" w:cs="Nirmala UI"/>
          <w:lang w:bidi="hi-IN"/>
        </w:rPr>
        <w:tab/>
      </w:r>
      <w:r w:rsidR="006619A2">
        <w:rPr>
          <w:rFonts w:ascii="Nirmala UI" w:hAnsi="Nirmala UI" w:cs="Nirmala UI"/>
          <w:lang w:bidi="hi-IN"/>
        </w:rPr>
        <w:tab/>
      </w:r>
      <w:r w:rsidR="006619A2">
        <w:rPr>
          <w:rFonts w:ascii="Nirmala UI" w:hAnsi="Nirmala UI" w:cs="Nirmala UI"/>
          <w:lang w:bidi="hi-IN"/>
        </w:rPr>
        <w:tab/>
      </w:r>
      <w:r w:rsidR="006619A2">
        <w:rPr>
          <w:rFonts w:ascii="Nirmala UI" w:hAnsi="Nirmala UI" w:cs="Nirmala UI"/>
          <w:lang w:bidi="hi-IN"/>
        </w:rPr>
        <w:tab/>
      </w:r>
      <w:r w:rsidRPr="00E06510">
        <w:rPr>
          <w:rFonts w:ascii="Nirmala UI" w:hAnsi="Nirmala UI" w:cs="Nirmala UI"/>
          <w:cs/>
          <w:lang w:bidi="hi-IN"/>
        </w:rPr>
        <w:t xml:space="preserve">दिनांक: </w:t>
      </w:r>
      <w:r w:rsidR="006619A2">
        <w:rPr>
          <w:rFonts w:ascii="Nirmala UI" w:hAnsi="Nirmala UI" w:cs="Nirmala UI"/>
          <w:lang w:val="en-IN"/>
        </w:rPr>
        <w:t>06.05.2026</w:t>
      </w:r>
    </w:p>
    <w:p w14:paraId="461E3517" w14:textId="77777777" w:rsidR="00401431" w:rsidRDefault="00401431" w:rsidP="00401431">
      <w:pPr>
        <w:pStyle w:val="ListParagraph"/>
        <w:autoSpaceDE w:val="0"/>
        <w:autoSpaceDN w:val="0"/>
        <w:adjustRightInd w:val="0"/>
        <w:spacing w:after="0" w:line="360" w:lineRule="auto"/>
        <w:ind w:left="1170" w:firstLine="270"/>
        <w:rPr>
          <w:rFonts w:ascii="Nirmala UI" w:hAnsi="Nirmala UI" w:cs="Nirmala UI"/>
          <w:b/>
          <w:bCs/>
          <w:u w:val="single"/>
          <w:lang w:bidi="hi-IN"/>
        </w:rPr>
      </w:pPr>
      <w:r w:rsidRPr="00401431">
        <w:rPr>
          <w:rFonts w:ascii="Nirmala UI" w:hAnsi="Nirmala UI" w:cs="Nirmala UI"/>
          <w:b/>
          <w:bCs/>
          <w:u w:val="single"/>
          <w:cs/>
          <w:lang w:bidi="hi-IN"/>
        </w:rPr>
        <w:t>अनुपयोगी एवं अप्रचलित मशीनों की बिक्री हेतु नीलामी सूचना</w:t>
      </w:r>
    </w:p>
    <w:p w14:paraId="0FE78960" w14:textId="390D84F5" w:rsidR="00E06510" w:rsidRDefault="00C01B10" w:rsidP="006619A2">
      <w:pPr>
        <w:pStyle w:val="ListParagraph"/>
        <w:autoSpaceDE w:val="0"/>
        <w:autoSpaceDN w:val="0"/>
        <w:adjustRightInd w:val="0"/>
        <w:spacing w:after="0" w:line="360" w:lineRule="auto"/>
        <w:ind w:left="-142" w:firstLine="52"/>
        <w:jc w:val="both"/>
        <w:rPr>
          <w:rFonts w:ascii="Nirmala UI" w:hAnsi="Nirmala UI" w:cs="Nirmala UI"/>
          <w:lang w:bidi="hi-IN"/>
        </w:rPr>
      </w:pPr>
      <w:r w:rsidRPr="00EF0D39">
        <w:rPr>
          <w:rFonts w:ascii="Times New Roman" w:hAnsi="Times New Roman"/>
          <w:bCs/>
          <w:sz w:val="24"/>
          <w:szCs w:val="21"/>
          <w:highlight w:val="yellow"/>
          <w:lang w:bidi="hi-IN"/>
        </w:rPr>
        <w:t>Auction ID= 33876</w:t>
      </w:r>
      <w:r>
        <w:rPr>
          <w:rFonts w:ascii="Times New Roman" w:hAnsi="Times New Roman"/>
          <w:bCs/>
          <w:sz w:val="24"/>
          <w:szCs w:val="21"/>
          <w:lang w:bidi="hi-IN"/>
        </w:rPr>
        <w:t xml:space="preserve"> </w:t>
      </w:r>
      <w:r w:rsidR="00E06510" w:rsidRPr="00E06510">
        <w:rPr>
          <w:rFonts w:ascii="Nirmala UI" w:hAnsi="Nirmala UI" w:cs="Nirmala UI"/>
          <w:cs/>
          <w:lang w:bidi="hi-IN"/>
        </w:rPr>
        <w:t>निम्नलिखित विवरणानुसार अनुपयोगी मशीनों को</w:t>
      </w:r>
      <w:r w:rsidR="00E06510" w:rsidRPr="00E06510">
        <w:rPr>
          <w:rFonts w:ascii="Nirmala UI" w:hAnsi="Nirmala UI" w:cs="Nirmala UI"/>
          <w:lang w:val="en-IN"/>
        </w:rPr>
        <w:t xml:space="preserve"> “</w:t>
      </w:r>
      <w:r w:rsidR="00E06510" w:rsidRPr="00E06510">
        <w:rPr>
          <w:rFonts w:ascii="Nirmala UI" w:hAnsi="Nirmala UI" w:cs="Nirmala UI"/>
          <w:cs/>
          <w:lang w:bidi="hi-IN"/>
        </w:rPr>
        <w:t xml:space="preserve">जैसी है जहाँ है आधार”पर </w:t>
      </w:r>
      <w:r w:rsidR="00401431">
        <w:rPr>
          <w:rFonts w:ascii="Nirmala UI" w:hAnsi="Nirmala UI" w:cs="Nirmala UI" w:hint="cs"/>
          <w:lang w:bidi="hi-IN"/>
        </w:rPr>
        <w:t>GeM</w:t>
      </w:r>
      <w:r w:rsidR="00401431">
        <w:rPr>
          <w:rFonts w:ascii="Nirmala UI" w:hAnsi="Nirmala UI" w:cs="Nirmala UI" w:hint="cs"/>
          <w:cs/>
          <w:lang w:bidi="hi-IN"/>
        </w:rPr>
        <w:t xml:space="preserve"> पोर्टल के माध्यम से </w:t>
      </w:r>
      <w:r w:rsidR="00E06510" w:rsidRPr="00E06510">
        <w:rPr>
          <w:rFonts w:ascii="Nirmala UI" w:hAnsi="Nirmala UI" w:cs="Nirmala UI"/>
          <w:cs/>
          <w:lang w:bidi="hi-IN"/>
        </w:rPr>
        <w:t>नीलाम कियाजाएगा</w:t>
      </w:r>
      <w:r w:rsidR="00401431">
        <w:rPr>
          <w:rFonts w:ascii="Nirmala UI" w:hAnsi="Nirmala UI" w:cs="Nirmala UI" w:hint="cs"/>
          <w:cs/>
          <w:lang w:bidi="hi-IN"/>
        </w:rPr>
        <w:t xml:space="preserve">। </w:t>
      </w:r>
      <w:r w:rsidR="00401431" w:rsidRPr="00401431">
        <w:rPr>
          <w:rFonts w:ascii="Nirmala UI" w:hAnsi="Nirmala UI" w:cs="Nirmala UI"/>
          <w:cs/>
          <w:lang w:bidi="hi-IN"/>
        </w:rPr>
        <w:t xml:space="preserve">इच्छुक एवं पात्र बोलीदाता निर्धारित शर्तों के अनुसार </w:t>
      </w:r>
      <w:r w:rsidR="00401431">
        <w:rPr>
          <w:rFonts w:ascii="Nirmala UI" w:hAnsi="Nirmala UI" w:cs="Nirmala UI" w:hint="cs"/>
          <w:lang w:bidi="hi-IN"/>
        </w:rPr>
        <w:t>GeM</w:t>
      </w:r>
      <w:r w:rsidR="00401431">
        <w:rPr>
          <w:rFonts w:ascii="Nirmala UI" w:hAnsi="Nirmala UI" w:cs="Nirmala UI" w:hint="cs"/>
          <w:cs/>
          <w:lang w:bidi="hi-IN"/>
        </w:rPr>
        <w:t xml:space="preserve"> पोर्टल के माध्यम से </w:t>
      </w:r>
      <w:r w:rsidR="00401431" w:rsidRPr="00401431">
        <w:rPr>
          <w:rFonts w:ascii="Nirmala UI" w:hAnsi="Nirmala UI" w:cs="Nirmala UI"/>
          <w:cs/>
          <w:lang w:bidi="hi-IN"/>
        </w:rPr>
        <w:t xml:space="preserve">निर्धारित तिथि एवं समय तक </w:t>
      </w:r>
      <w:r w:rsidR="00401431">
        <w:rPr>
          <w:rFonts w:ascii="Nirmala UI" w:hAnsi="Nirmala UI" w:cs="Nirmala UI" w:hint="cs"/>
          <w:cs/>
          <w:lang w:bidi="hi-IN"/>
        </w:rPr>
        <w:t xml:space="preserve">निमामी मे भाग ले </w:t>
      </w:r>
      <w:r w:rsidR="00401431" w:rsidRPr="00401431">
        <w:rPr>
          <w:rFonts w:ascii="Nirmala UI" w:hAnsi="Nirmala UI" w:cs="Nirmala UI"/>
          <w:cs/>
          <w:lang w:bidi="hi-IN"/>
        </w:rPr>
        <w:t>सकते हैं</w:t>
      </w:r>
      <w:r w:rsidR="00E06510" w:rsidRPr="00E06510">
        <w:rPr>
          <w:rFonts w:ascii="Nirmala UI" w:hAnsi="Nirmala UI" w:cs="Nirmala UI"/>
          <w:cs/>
          <w:lang w:bidi="hi-IN"/>
        </w:rPr>
        <w:t>:</w:t>
      </w:r>
    </w:p>
    <w:tbl>
      <w:tblPr>
        <w:tblStyle w:val="TableGrid"/>
        <w:tblW w:w="0" w:type="auto"/>
        <w:tblInd w:w="-147" w:type="dxa"/>
        <w:tblLook w:val="04A0" w:firstRow="1" w:lastRow="0" w:firstColumn="1" w:lastColumn="0" w:noHBand="0" w:noVBand="1"/>
      </w:tblPr>
      <w:tblGrid>
        <w:gridCol w:w="709"/>
        <w:gridCol w:w="5245"/>
        <w:gridCol w:w="709"/>
        <w:gridCol w:w="1701"/>
        <w:gridCol w:w="1390"/>
      </w:tblGrid>
      <w:tr w:rsidR="00E06510" w14:paraId="0A002A41" w14:textId="77777777" w:rsidTr="00E06510">
        <w:tc>
          <w:tcPr>
            <w:tcW w:w="709" w:type="dxa"/>
            <w:vAlign w:val="center"/>
          </w:tcPr>
          <w:p w14:paraId="408DEF6F" w14:textId="77777777" w:rsidR="00E06510" w:rsidRDefault="00E06510" w:rsidP="00E06510">
            <w:pPr>
              <w:pStyle w:val="ListParagraph"/>
              <w:autoSpaceDE w:val="0"/>
              <w:autoSpaceDN w:val="0"/>
              <w:adjustRightInd w:val="0"/>
              <w:spacing w:after="0" w:line="240" w:lineRule="auto"/>
              <w:ind w:left="0"/>
              <w:rPr>
                <w:rFonts w:ascii="Nirmala UI" w:hAnsi="Nirmala UI" w:cs="Nirmala UI"/>
                <w:lang w:val="en-IN"/>
              </w:rPr>
            </w:pPr>
            <w:r w:rsidRPr="00E06510">
              <w:rPr>
                <w:rFonts w:ascii="Nirmala UI" w:hAnsi="Nirmala UI" w:cs="Nirmala UI"/>
                <w:cs/>
                <w:lang w:bidi="hi-IN"/>
              </w:rPr>
              <w:t>क्र.सं.</w:t>
            </w:r>
          </w:p>
        </w:tc>
        <w:tc>
          <w:tcPr>
            <w:tcW w:w="5245" w:type="dxa"/>
            <w:vAlign w:val="center"/>
          </w:tcPr>
          <w:p w14:paraId="20273AB6" w14:textId="77777777" w:rsidR="00E06510" w:rsidRDefault="00E06510" w:rsidP="00E06510">
            <w:pPr>
              <w:pStyle w:val="ListParagraph"/>
              <w:autoSpaceDE w:val="0"/>
              <w:autoSpaceDN w:val="0"/>
              <w:adjustRightInd w:val="0"/>
              <w:spacing w:after="0" w:line="240" w:lineRule="auto"/>
              <w:ind w:left="0"/>
              <w:rPr>
                <w:rFonts w:ascii="Nirmala UI" w:hAnsi="Nirmala UI" w:cs="Nirmala UI"/>
                <w:lang w:val="en-IN"/>
              </w:rPr>
            </w:pPr>
            <w:r w:rsidRPr="00E06510">
              <w:rPr>
                <w:rFonts w:ascii="Nirmala UI" w:hAnsi="Nirmala UI" w:cs="Nirmala UI"/>
                <w:cs/>
                <w:lang w:bidi="hi-IN"/>
              </w:rPr>
              <w:t>विवरण</w:t>
            </w:r>
          </w:p>
        </w:tc>
        <w:tc>
          <w:tcPr>
            <w:tcW w:w="709" w:type="dxa"/>
            <w:vAlign w:val="center"/>
          </w:tcPr>
          <w:p w14:paraId="1C04133D" w14:textId="77777777" w:rsidR="00E06510" w:rsidRDefault="00E06510" w:rsidP="00E06510">
            <w:pPr>
              <w:pStyle w:val="ListParagraph"/>
              <w:autoSpaceDE w:val="0"/>
              <w:autoSpaceDN w:val="0"/>
              <w:adjustRightInd w:val="0"/>
              <w:spacing w:after="0" w:line="240" w:lineRule="auto"/>
              <w:ind w:left="0"/>
              <w:rPr>
                <w:rFonts w:ascii="Nirmala UI" w:hAnsi="Nirmala UI" w:cs="Nirmala UI"/>
                <w:lang w:val="en-IN"/>
              </w:rPr>
            </w:pPr>
            <w:r w:rsidRPr="00E06510">
              <w:rPr>
                <w:rFonts w:ascii="Nirmala UI" w:hAnsi="Nirmala UI" w:cs="Nirmala UI"/>
                <w:cs/>
                <w:lang w:bidi="hi-IN"/>
              </w:rPr>
              <w:t>मात्रा</w:t>
            </w:r>
          </w:p>
        </w:tc>
        <w:tc>
          <w:tcPr>
            <w:tcW w:w="1701" w:type="dxa"/>
            <w:vAlign w:val="center"/>
          </w:tcPr>
          <w:p w14:paraId="6362CAB3" w14:textId="77777777" w:rsidR="00E06510" w:rsidRDefault="00E06510" w:rsidP="00E06510">
            <w:pPr>
              <w:pStyle w:val="ListParagraph"/>
              <w:autoSpaceDE w:val="0"/>
              <w:autoSpaceDN w:val="0"/>
              <w:adjustRightInd w:val="0"/>
              <w:spacing w:after="0" w:line="240" w:lineRule="auto"/>
              <w:ind w:left="0"/>
              <w:rPr>
                <w:rFonts w:ascii="Nirmala UI" w:hAnsi="Nirmala UI" w:cs="Nirmala UI"/>
                <w:lang w:val="en-IN"/>
              </w:rPr>
            </w:pPr>
            <w:r w:rsidRPr="00E06510">
              <w:rPr>
                <w:rFonts w:ascii="Nirmala UI" w:hAnsi="Nirmala UI" w:cs="Nirmala UI"/>
                <w:cs/>
                <w:lang w:bidi="hi-IN"/>
              </w:rPr>
              <w:t xml:space="preserve">आरंभिक दर </w:t>
            </w:r>
          </w:p>
        </w:tc>
        <w:tc>
          <w:tcPr>
            <w:tcW w:w="1390" w:type="dxa"/>
            <w:vAlign w:val="center"/>
          </w:tcPr>
          <w:p w14:paraId="60071010" w14:textId="77777777" w:rsidR="00E06510" w:rsidRDefault="00E06510" w:rsidP="00E06510">
            <w:pPr>
              <w:pStyle w:val="ListParagraph"/>
              <w:autoSpaceDE w:val="0"/>
              <w:autoSpaceDN w:val="0"/>
              <w:adjustRightInd w:val="0"/>
              <w:spacing w:after="0" w:line="240" w:lineRule="auto"/>
              <w:ind w:left="0"/>
              <w:rPr>
                <w:rFonts w:ascii="Nirmala UI" w:hAnsi="Nirmala UI" w:cs="Nirmala UI"/>
                <w:lang w:val="en-IN"/>
              </w:rPr>
            </w:pPr>
            <w:r w:rsidRPr="00E06510">
              <w:rPr>
                <w:rFonts w:ascii="Nirmala UI" w:hAnsi="Nirmala UI" w:cs="Nirmala UI"/>
                <w:cs/>
                <w:lang w:bidi="hi-IN"/>
              </w:rPr>
              <w:t>ईएमडी</w:t>
            </w:r>
          </w:p>
        </w:tc>
      </w:tr>
      <w:tr w:rsidR="00E06510" w14:paraId="1615B677" w14:textId="77777777" w:rsidTr="00E06510">
        <w:tc>
          <w:tcPr>
            <w:tcW w:w="709" w:type="dxa"/>
            <w:vAlign w:val="center"/>
          </w:tcPr>
          <w:p w14:paraId="4361BD6E" w14:textId="77777777" w:rsidR="00E06510" w:rsidRDefault="00E06510" w:rsidP="00E06510">
            <w:pPr>
              <w:pStyle w:val="ListParagraph"/>
              <w:autoSpaceDE w:val="0"/>
              <w:autoSpaceDN w:val="0"/>
              <w:adjustRightInd w:val="0"/>
              <w:spacing w:after="0" w:line="240" w:lineRule="auto"/>
              <w:ind w:left="0"/>
              <w:rPr>
                <w:rFonts w:ascii="Nirmala UI" w:hAnsi="Nirmala UI" w:cs="Nirmala UI"/>
                <w:lang w:val="en-IN"/>
              </w:rPr>
            </w:pPr>
            <w:r w:rsidRPr="00E06510">
              <w:rPr>
                <w:rFonts w:ascii="Nirmala UI" w:hAnsi="Nirmala UI" w:cs="Nirmala UI"/>
                <w:lang w:val="en-IN"/>
              </w:rPr>
              <w:t>01</w:t>
            </w:r>
          </w:p>
        </w:tc>
        <w:tc>
          <w:tcPr>
            <w:tcW w:w="5245" w:type="dxa"/>
            <w:vAlign w:val="center"/>
          </w:tcPr>
          <w:p w14:paraId="17ACF92F" w14:textId="77777777" w:rsidR="00E06510" w:rsidRDefault="00E06510" w:rsidP="00E06510">
            <w:pPr>
              <w:pStyle w:val="ListParagraph"/>
              <w:autoSpaceDE w:val="0"/>
              <w:autoSpaceDN w:val="0"/>
              <w:adjustRightInd w:val="0"/>
              <w:spacing w:after="0" w:line="240" w:lineRule="auto"/>
              <w:ind w:left="0"/>
              <w:rPr>
                <w:rFonts w:ascii="Nirmala UI" w:hAnsi="Nirmala UI" w:cs="Nirmala UI"/>
                <w:lang w:val="en-IN"/>
              </w:rPr>
            </w:pPr>
            <w:r w:rsidRPr="00E06510">
              <w:rPr>
                <w:rFonts w:ascii="Nirmala UI" w:hAnsi="Nirmala UI" w:cs="Nirmala UI"/>
                <w:cs/>
                <w:lang w:bidi="hi-IN"/>
              </w:rPr>
              <w:t>चयनात्मक लेज़र सिंटरिंग मशीन (</w:t>
            </w:r>
            <w:r w:rsidRPr="00E06510">
              <w:rPr>
                <w:rFonts w:ascii="Nirmala UI" w:hAnsi="Nirmala UI" w:cs="Nirmala UI"/>
                <w:lang w:val="en-IN"/>
              </w:rPr>
              <w:t xml:space="preserve">Vanguard HiQ HS System) </w:t>
            </w:r>
            <w:r w:rsidRPr="00E06510">
              <w:rPr>
                <w:rFonts w:ascii="Nirmala UI" w:hAnsi="Nirmala UI" w:cs="Nirmala UI"/>
                <w:cs/>
                <w:lang w:bidi="hi-IN"/>
              </w:rPr>
              <w:t>जिसमें शामिल है –</w:t>
            </w:r>
            <w:r w:rsidRPr="00E06510">
              <w:rPr>
                <w:rFonts w:ascii="Nirmala UI" w:hAnsi="Nirmala UI" w:cs="Nirmala UI"/>
                <w:lang w:val="en-IN"/>
              </w:rPr>
              <w:br/>
              <w:t>1. Sinterstation Vanguard HS</w:t>
            </w:r>
            <w:r w:rsidRPr="00E06510">
              <w:rPr>
                <w:rFonts w:ascii="Nirmala UI" w:hAnsi="Nirmala UI" w:cs="Nirmala UI"/>
                <w:lang w:val="en-IN"/>
              </w:rPr>
              <w:br/>
              <w:t xml:space="preserve">2. </w:t>
            </w:r>
            <w:r w:rsidRPr="00E06510">
              <w:rPr>
                <w:rFonts w:ascii="Nirmala UI" w:hAnsi="Nirmala UI" w:cs="Nirmala UI"/>
                <w:cs/>
                <w:lang w:bidi="hi-IN"/>
              </w:rPr>
              <w:t>चिलर</w:t>
            </w:r>
            <w:r w:rsidRPr="00E06510">
              <w:rPr>
                <w:rFonts w:ascii="Nirmala UI" w:hAnsi="Nirmala UI" w:cs="Nirmala UI"/>
                <w:lang w:val="en-IN"/>
              </w:rPr>
              <w:br/>
              <w:t xml:space="preserve">3. </w:t>
            </w:r>
            <w:r w:rsidRPr="00E06510">
              <w:rPr>
                <w:rFonts w:ascii="Nirmala UI" w:hAnsi="Nirmala UI" w:cs="Nirmala UI"/>
                <w:cs/>
                <w:lang w:bidi="hi-IN"/>
              </w:rPr>
              <w:t>मॉनिटर</w:t>
            </w:r>
            <w:r w:rsidRPr="00E06510">
              <w:rPr>
                <w:rFonts w:ascii="Nirmala UI" w:hAnsi="Nirmala UI" w:cs="Nirmala UI"/>
                <w:lang w:val="en-IN"/>
              </w:rPr>
              <w:br/>
              <w:t xml:space="preserve">4. </w:t>
            </w:r>
            <w:r w:rsidRPr="00E06510">
              <w:rPr>
                <w:rFonts w:ascii="Nirmala UI" w:hAnsi="Nirmala UI" w:cs="Nirmala UI"/>
                <w:cs/>
                <w:lang w:bidi="hi-IN"/>
              </w:rPr>
              <w:t xml:space="preserve">मॉनिटर </w:t>
            </w:r>
            <w:r w:rsidRPr="00E06510">
              <w:rPr>
                <w:rFonts w:ascii="Nirmala UI" w:hAnsi="Nirmala UI" w:cs="Nirmala UI"/>
                <w:lang w:val="en-IN"/>
              </w:rPr>
              <w:t>CPU</w:t>
            </w:r>
            <w:r w:rsidRPr="00E06510">
              <w:rPr>
                <w:rFonts w:ascii="Nirmala UI" w:hAnsi="Nirmala UI" w:cs="Nirmala UI"/>
                <w:lang w:val="en-IN"/>
              </w:rPr>
              <w:br/>
              <w:t xml:space="preserve">5. </w:t>
            </w:r>
            <w:r w:rsidRPr="00E06510">
              <w:rPr>
                <w:rFonts w:ascii="Nirmala UI" w:hAnsi="Nirmala UI" w:cs="Nirmala UI"/>
                <w:cs/>
                <w:lang w:bidi="hi-IN"/>
              </w:rPr>
              <w:t xml:space="preserve">एप्लीकेशन </w:t>
            </w:r>
            <w:r w:rsidRPr="00E06510">
              <w:rPr>
                <w:rFonts w:ascii="Nirmala UI" w:hAnsi="Nirmala UI" w:cs="Nirmala UI"/>
                <w:lang w:val="en-IN"/>
              </w:rPr>
              <w:t>CPU</w:t>
            </w:r>
            <w:r w:rsidRPr="00E06510">
              <w:rPr>
                <w:rFonts w:ascii="Nirmala UI" w:hAnsi="Nirmala UI" w:cs="Nirmala UI"/>
                <w:lang w:val="en-IN"/>
              </w:rPr>
              <w:br/>
              <w:t xml:space="preserve">6. </w:t>
            </w:r>
            <w:r w:rsidRPr="00E06510">
              <w:rPr>
                <w:rFonts w:ascii="Nirmala UI" w:hAnsi="Nirmala UI" w:cs="Nirmala UI"/>
                <w:cs/>
                <w:lang w:bidi="hi-IN"/>
              </w:rPr>
              <w:t>नाइट्रोजन जनरेटर</w:t>
            </w:r>
          </w:p>
        </w:tc>
        <w:tc>
          <w:tcPr>
            <w:tcW w:w="709" w:type="dxa"/>
            <w:vAlign w:val="center"/>
          </w:tcPr>
          <w:p w14:paraId="61E039D8" w14:textId="77777777" w:rsidR="00E06510" w:rsidRDefault="00E06510" w:rsidP="00E06510">
            <w:pPr>
              <w:pStyle w:val="ListParagraph"/>
              <w:autoSpaceDE w:val="0"/>
              <w:autoSpaceDN w:val="0"/>
              <w:adjustRightInd w:val="0"/>
              <w:spacing w:after="0" w:line="240" w:lineRule="auto"/>
              <w:ind w:left="0"/>
              <w:jc w:val="center"/>
              <w:rPr>
                <w:rFonts w:ascii="Nirmala UI" w:hAnsi="Nirmala UI" w:cs="Nirmala UI"/>
                <w:lang w:val="en-IN"/>
              </w:rPr>
            </w:pPr>
            <w:r w:rsidRPr="00E06510">
              <w:rPr>
                <w:rFonts w:ascii="Nirmala UI" w:hAnsi="Nirmala UI" w:cs="Nirmala UI"/>
                <w:lang w:val="en-IN"/>
              </w:rPr>
              <w:t>01</w:t>
            </w:r>
          </w:p>
        </w:tc>
        <w:tc>
          <w:tcPr>
            <w:tcW w:w="1701" w:type="dxa"/>
            <w:vAlign w:val="center"/>
          </w:tcPr>
          <w:p w14:paraId="7217EF07" w14:textId="77777777" w:rsidR="00E06510" w:rsidRDefault="00E06510" w:rsidP="00E06510">
            <w:pPr>
              <w:pStyle w:val="ListParagraph"/>
              <w:autoSpaceDE w:val="0"/>
              <w:autoSpaceDN w:val="0"/>
              <w:adjustRightInd w:val="0"/>
              <w:spacing w:after="0" w:line="240" w:lineRule="auto"/>
              <w:ind w:left="0"/>
              <w:rPr>
                <w:rFonts w:ascii="Nirmala UI" w:hAnsi="Nirmala UI" w:cs="Nirmala UI"/>
                <w:lang w:val="en-IN"/>
              </w:rPr>
            </w:pPr>
            <w:r w:rsidRPr="00E06510">
              <w:rPr>
                <w:rFonts w:ascii="Nirmala UI" w:hAnsi="Nirmala UI" w:cs="Nirmala UI"/>
                <w:lang w:val="en-IN"/>
              </w:rPr>
              <w:t>₹ 2,48,673.00</w:t>
            </w:r>
          </w:p>
        </w:tc>
        <w:tc>
          <w:tcPr>
            <w:tcW w:w="1390" w:type="dxa"/>
            <w:vAlign w:val="center"/>
          </w:tcPr>
          <w:p w14:paraId="1B39DE66" w14:textId="77777777" w:rsidR="00E06510" w:rsidRDefault="00E06510" w:rsidP="00E06510">
            <w:pPr>
              <w:pStyle w:val="ListParagraph"/>
              <w:autoSpaceDE w:val="0"/>
              <w:autoSpaceDN w:val="0"/>
              <w:adjustRightInd w:val="0"/>
              <w:spacing w:after="0" w:line="240" w:lineRule="auto"/>
              <w:ind w:left="0"/>
              <w:rPr>
                <w:rFonts w:ascii="Nirmala UI" w:hAnsi="Nirmala UI" w:cs="Nirmala UI"/>
                <w:lang w:val="en-IN"/>
              </w:rPr>
            </w:pPr>
            <w:r w:rsidRPr="00E06510">
              <w:rPr>
                <w:rFonts w:ascii="Nirmala UI" w:hAnsi="Nirmala UI" w:cs="Nirmala UI"/>
                <w:lang w:val="en-IN"/>
              </w:rPr>
              <w:t>₹ 25,000.00</w:t>
            </w:r>
          </w:p>
        </w:tc>
      </w:tr>
      <w:tr w:rsidR="00E06510" w14:paraId="1C38F07C" w14:textId="77777777" w:rsidTr="00E06510">
        <w:tc>
          <w:tcPr>
            <w:tcW w:w="709" w:type="dxa"/>
            <w:vAlign w:val="center"/>
          </w:tcPr>
          <w:p w14:paraId="5A05AAAD" w14:textId="77777777" w:rsidR="00E06510" w:rsidRDefault="00E06510" w:rsidP="00E06510">
            <w:pPr>
              <w:pStyle w:val="ListParagraph"/>
              <w:autoSpaceDE w:val="0"/>
              <w:autoSpaceDN w:val="0"/>
              <w:adjustRightInd w:val="0"/>
              <w:spacing w:after="0" w:line="240" w:lineRule="auto"/>
              <w:ind w:left="0"/>
              <w:rPr>
                <w:rFonts w:ascii="Nirmala UI" w:hAnsi="Nirmala UI" w:cs="Nirmala UI"/>
                <w:lang w:val="en-IN"/>
              </w:rPr>
            </w:pPr>
            <w:r w:rsidRPr="00E06510">
              <w:rPr>
                <w:rFonts w:ascii="Nirmala UI" w:hAnsi="Nirmala UI" w:cs="Nirmala UI"/>
                <w:lang w:val="en-IN"/>
              </w:rPr>
              <w:t>02</w:t>
            </w:r>
          </w:p>
        </w:tc>
        <w:tc>
          <w:tcPr>
            <w:tcW w:w="5245" w:type="dxa"/>
            <w:vAlign w:val="center"/>
          </w:tcPr>
          <w:p w14:paraId="26719893" w14:textId="77777777" w:rsidR="00E06510" w:rsidRDefault="00E06510" w:rsidP="00E06510">
            <w:pPr>
              <w:pStyle w:val="ListParagraph"/>
              <w:autoSpaceDE w:val="0"/>
              <w:autoSpaceDN w:val="0"/>
              <w:adjustRightInd w:val="0"/>
              <w:spacing w:after="0" w:line="240" w:lineRule="auto"/>
              <w:ind w:left="0"/>
              <w:rPr>
                <w:rFonts w:ascii="Nirmala UI" w:hAnsi="Nirmala UI" w:cs="Nirmala UI"/>
                <w:lang w:val="en-IN"/>
              </w:rPr>
            </w:pPr>
            <w:r w:rsidRPr="00E06510">
              <w:rPr>
                <w:rFonts w:ascii="Nirmala UI" w:hAnsi="Nirmala UI" w:cs="Nirmala UI"/>
                <w:lang w:val="en-IN"/>
              </w:rPr>
              <w:t xml:space="preserve">Robofil 290 CNC </w:t>
            </w:r>
            <w:r w:rsidRPr="00E06510">
              <w:rPr>
                <w:rFonts w:ascii="Nirmala UI" w:hAnsi="Nirmala UI" w:cs="Nirmala UI"/>
                <w:cs/>
                <w:lang w:bidi="hi-IN"/>
              </w:rPr>
              <w:t>वायर कट मशीन मानक सहायक उपकरण सहित</w:t>
            </w:r>
          </w:p>
        </w:tc>
        <w:tc>
          <w:tcPr>
            <w:tcW w:w="709" w:type="dxa"/>
            <w:vAlign w:val="center"/>
          </w:tcPr>
          <w:p w14:paraId="6EF6FE31" w14:textId="77777777" w:rsidR="00E06510" w:rsidRDefault="00E06510" w:rsidP="00E06510">
            <w:pPr>
              <w:pStyle w:val="ListParagraph"/>
              <w:autoSpaceDE w:val="0"/>
              <w:autoSpaceDN w:val="0"/>
              <w:adjustRightInd w:val="0"/>
              <w:spacing w:after="0" w:line="240" w:lineRule="auto"/>
              <w:ind w:left="0"/>
              <w:jc w:val="center"/>
              <w:rPr>
                <w:rFonts w:ascii="Nirmala UI" w:hAnsi="Nirmala UI" w:cs="Nirmala UI"/>
                <w:lang w:val="en-IN"/>
              </w:rPr>
            </w:pPr>
            <w:r w:rsidRPr="00E06510">
              <w:rPr>
                <w:rFonts w:ascii="Nirmala UI" w:hAnsi="Nirmala UI" w:cs="Nirmala UI"/>
                <w:lang w:val="en-IN"/>
              </w:rPr>
              <w:t>01</w:t>
            </w:r>
          </w:p>
        </w:tc>
        <w:tc>
          <w:tcPr>
            <w:tcW w:w="1701" w:type="dxa"/>
            <w:vAlign w:val="center"/>
          </w:tcPr>
          <w:p w14:paraId="14827FE3" w14:textId="77777777" w:rsidR="00E06510" w:rsidRDefault="00E06510" w:rsidP="00E06510">
            <w:pPr>
              <w:pStyle w:val="ListParagraph"/>
              <w:autoSpaceDE w:val="0"/>
              <w:autoSpaceDN w:val="0"/>
              <w:adjustRightInd w:val="0"/>
              <w:spacing w:after="0" w:line="240" w:lineRule="auto"/>
              <w:ind w:left="0"/>
              <w:rPr>
                <w:rFonts w:ascii="Nirmala UI" w:hAnsi="Nirmala UI" w:cs="Nirmala UI"/>
                <w:lang w:val="en-IN"/>
              </w:rPr>
            </w:pPr>
            <w:r w:rsidRPr="00E06510">
              <w:rPr>
                <w:rFonts w:ascii="Nirmala UI" w:hAnsi="Nirmala UI" w:cs="Nirmala UI"/>
                <w:lang w:val="en-IN"/>
              </w:rPr>
              <w:t>₹ 2,00,000.00</w:t>
            </w:r>
          </w:p>
        </w:tc>
        <w:tc>
          <w:tcPr>
            <w:tcW w:w="1390" w:type="dxa"/>
            <w:vAlign w:val="center"/>
          </w:tcPr>
          <w:p w14:paraId="6D70D219" w14:textId="77777777" w:rsidR="00E06510" w:rsidRDefault="00E06510" w:rsidP="00E06510">
            <w:pPr>
              <w:pStyle w:val="ListParagraph"/>
              <w:autoSpaceDE w:val="0"/>
              <w:autoSpaceDN w:val="0"/>
              <w:adjustRightInd w:val="0"/>
              <w:spacing w:after="0" w:line="240" w:lineRule="auto"/>
              <w:ind w:left="0"/>
              <w:rPr>
                <w:rFonts w:ascii="Nirmala UI" w:hAnsi="Nirmala UI" w:cs="Nirmala UI"/>
                <w:lang w:val="en-IN"/>
              </w:rPr>
            </w:pPr>
            <w:r w:rsidRPr="00E06510">
              <w:rPr>
                <w:rFonts w:ascii="Nirmala UI" w:hAnsi="Nirmala UI" w:cs="Nirmala UI"/>
                <w:lang w:val="en-IN"/>
              </w:rPr>
              <w:t>₹ 20,000.00</w:t>
            </w:r>
          </w:p>
        </w:tc>
      </w:tr>
      <w:tr w:rsidR="00E06510" w14:paraId="4D4CD097" w14:textId="77777777" w:rsidTr="00E06510">
        <w:tc>
          <w:tcPr>
            <w:tcW w:w="709" w:type="dxa"/>
            <w:vAlign w:val="center"/>
          </w:tcPr>
          <w:p w14:paraId="0CB6E1DA" w14:textId="3068934B" w:rsidR="00E06510" w:rsidRPr="00E06510" w:rsidRDefault="00E06510" w:rsidP="00E06510">
            <w:pPr>
              <w:pStyle w:val="ListParagraph"/>
              <w:autoSpaceDE w:val="0"/>
              <w:autoSpaceDN w:val="0"/>
              <w:adjustRightInd w:val="0"/>
              <w:spacing w:after="0" w:line="240" w:lineRule="auto"/>
              <w:ind w:left="0"/>
              <w:rPr>
                <w:rFonts w:ascii="Nirmala UI" w:hAnsi="Nirmala UI" w:cs="Nirmala UI"/>
                <w:lang w:val="en-IN"/>
              </w:rPr>
            </w:pPr>
            <w:r w:rsidRPr="00E06510">
              <w:rPr>
                <w:rFonts w:ascii="Nirmala UI" w:hAnsi="Nirmala UI" w:cs="Nirmala UI"/>
                <w:lang w:val="en-IN"/>
              </w:rPr>
              <w:t>0</w:t>
            </w:r>
            <w:r w:rsidR="006619A2">
              <w:rPr>
                <w:rFonts w:ascii="Nirmala UI" w:hAnsi="Nirmala UI" w:cs="Nirmala UI"/>
                <w:lang w:val="en-IN"/>
              </w:rPr>
              <w:t>3</w:t>
            </w:r>
          </w:p>
        </w:tc>
        <w:tc>
          <w:tcPr>
            <w:tcW w:w="5245" w:type="dxa"/>
            <w:vAlign w:val="center"/>
          </w:tcPr>
          <w:p w14:paraId="5F031440" w14:textId="77777777" w:rsidR="00E06510" w:rsidRPr="00E06510" w:rsidRDefault="00E06510" w:rsidP="00E06510">
            <w:pPr>
              <w:pStyle w:val="ListParagraph"/>
              <w:autoSpaceDE w:val="0"/>
              <w:autoSpaceDN w:val="0"/>
              <w:adjustRightInd w:val="0"/>
              <w:spacing w:after="0" w:line="240" w:lineRule="auto"/>
              <w:ind w:left="0"/>
              <w:rPr>
                <w:rFonts w:ascii="Nirmala UI" w:hAnsi="Nirmala UI" w:cs="Nirmala UI"/>
                <w:lang w:val="en-IN"/>
              </w:rPr>
            </w:pPr>
            <w:r w:rsidRPr="00E06510">
              <w:rPr>
                <w:rFonts w:ascii="Nirmala UI" w:hAnsi="Nirmala UI" w:cs="Nirmala UI"/>
                <w:lang w:val="en-IN"/>
              </w:rPr>
              <w:t xml:space="preserve">AGIE Cut Classic 2S CNC </w:t>
            </w:r>
            <w:r w:rsidRPr="00E06510">
              <w:rPr>
                <w:rFonts w:ascii="Nirmala UI" w:hAnsi="Nirmala UI" w:cs="Nirmala UI"/>
                <w:cs/>
                <w:lang w:bidi="hi-IN"/>
              </w:rPr>
              <w:t>वायर कट मशीन मानक सहायक उपकरण सहित</w:t>
            </w:r>
          </w:p>
        </w:tc>
        <w:tc>
          <w:tcPr>
            <w:tcW w:w="709" w:type="dxa"/>
            <w:vAlign w:val="center"/>
          </w:tcPr>
          <w:p w14:paraId="142CD3F6" w14:textId="77777777" w:rsidR="00E06510" w:rsidRPr="00E06510" w:rsidRDefault="00E06510" w:rsidP="00E06510">
            <w:pPr>
              <w:pStyle w:val="ListParagraph"/>
              <w:autoSpaceDE w:val="0"/>
              <w:autoSpaceDN w:val="0"/>
              <w:adjustRightInd w:val="0"/>
              <w:spacing w:after="0" w:line="240" w:lineRule="auto"/>
              <w:ind w:left="0"/>
              <w:jc w:val="center"/>
              <w:rPr>
                <w:rFonts w:ascii="Nirmala UI" w:hAnsi="Nirmala UI" w:cs="Nirmala UI"/>
                <w:lang w:val="en-IN"/>
              </w:rPr>
            </w:pPr>
            <w:r w:rsidRPr="00E06510">
              <w:rPr>
                <w:rFonts w:ascii="Nirmala UI" w:hAnsi="Nirmala UI" w:cs="Nirmala UI"/>
                <w:lang w:val="en-IN"/>
              </w:rPr>
              <w:t>01</w:t>
            </w:r>
          </w:p>
        </w:tc>
        <w:tc>
          <w:tcPr>
            <w:tcW w:w="1701" w:type="dxa"/>
            <w:vAlign w:val="center"/>
          </w:tcPr>
          <w:p w14:paraId="16CC4FBF" w14:textId="77777777" w:rsidR="00E06510" w:rsidRPr="00E06510" w:rsidRDefault="00E06510" w:rsidP="00E06510">
            <w:pPr>
              <w:pStyle w:val="ListParagraph"/>
              <w:autoSpaceDE w:val="0"/>
              <w:autoSpaceDN w:val="0"/>
              <w:adjustRightInd w:val="0"/>
              <w:spacing w:after="0" w:line="240" w:lineRule="auto"/>
              <w:ind w:left="0"/>
              <w:rPr>
                <w:rFonts w:ascii="Nirmala UI" w:hAnsi="Nirmala UI" w:cs="Nirmala UI"/>
                <w:lang w:val="en-IN"/>
              </w:rPr>
            </w:pPr>
            <w:r w:rsidRPr="00E06510">
              <w:rPr>
                <w:rFonts w:ascii="Nirmala UI" w:hAnsi="Nirmala UI" w:cs="Nirmala UI"/>
                <w:lang w:val="en-IN"/>
              </w:rPr>
              <w:t>₹ 8,00,000.00</w:t>
            </w:r>
          </w:p>
        </w:tc>
        <w:tc>
          <w:tcPr>
            <w:tcW w:w="1390" w:type="dxa"/>
            <w:vAlign w:val="center"/>
          </w:tcPr>
          <w:p w14:paraId="371C21E3" w14:textId="77777777" w:rsidR="00E06510" w:rsidRPr="00E06510" w:rsidRDefault="00E06510" w:rsidP="00E06510">
            <w:pPr>
              <w:pStyle w:val="ListParagraph"/>
              <w:autoSpaceDE w:val="0"/>
              <w:autoSpaceDN w:val="0"/>
              <w:adjustRightInd w:val="0"/>
              <w:spacing w:after="0" w:line="240" w:lineRule="auto"/>
              <w:ind w:left="0"/>
              <w:rPr>
                <w:rFonts w:ascii="Nirmala UI" w:hAnsi="Nirmala UI" w:cs="Nirmala UI"/>
                <w:lang w:val="en-IN"/>
              </w:rPr>
            </w:pPr>
            <w:r w:rsidRPr="00E06510">
              <w:rPr>
                <w:rFonts w:ascii="Nirmala UI" w:hAnsi="Nirmala UI" w:cs="Nirmala UI"/>
                <w:lang w:val="en-IN"/>
              </w:rPr>
              <w:t>₹ 80,000.00</w:t>
            </w:r>
          </w:p>
        </w:tc>
      </w:tr>
    </w:tbl>
    <w:p w14:paraId="2029A4CE" w14:textId="77777777" w:rsidR="00E06510" w:rsidRPr="00E06510" w:rsidRDefault="00E06510" w:rsidP="00E06510">
      <w:pPr>
        <w:pStyle w:val="ListParagraph"/>
        <w:autoSpaceDE w:val="0"/>
        <w:autoSpaceDN w:val="0"/>
        <w:adjustRightInd w:val="0"/>
        <w:spacing w:after="0" w:line="360" w:lineRule="auto"/>
        <w:ind w:left="450" w:hanging="540"/>
        <w:rPr>
          <w:rFonts w:ascii="Nirmala UI" w:hAnsi="Nirmala UI" w:cs="Nirmala UI"/>
          <w:sz w:val="12"/>
          <w:szCs w:val="12"/>
          <w:lang w:bidi="hi-IN"/>
        </w:rPr>
      </w:pPr>
    </w:p>
    <w:p w14:paraId="78A42363" w14:textId="77777777" w:rsidR="00E06510" w:rsidRPr="00E06510" w:rsidRDefault="00E06510" w:rsidP="00E06510">
      <w:pPr>
        <w:pStyle w:val="ListParagraph"/>
        <w:autoSpaceDE w:val="0"/>
        <w:autoSpaceDN w:val="0"/>
        <w:adjustRightInd w:val="0"/>
        <w:spacing w:after="0" w:line="360" w:lineRule="auto"/>
        <w:ind w:left="450" w:hanging="540"/>
        <w:rPr>
          <w:rFonts w:ascii="Nirmala UI" w:hAnsi="Nirmala UI" w:cs="Nirmala UI"/>
          <w:lang w:val="en-IN"/>
        </w:rPr>
      </w:pPr>
      <w:r w:rsidRPr="00E06510">
        <w:rPr>
          <w:rFonts w:ascii="Nirmala UI" w:hAnsi="Nirmala UI" w:cs="Nirmala UI"/>
          <w:cs/>
          <w:lang w:bidi="hi-IN"/>
        </w:rPr>
        <w:t>नियम एवं शर्तें:</w:t>
      </w:r>
    </w:p>
    <w:p w14:paraId="4BEE8D47" w14:textId="77777777" w:rsidR="00E06510" w:rsidRDefault="00E06510" w:rsidP="00401431">
      <w:pPr>
        <w:pStyle w:val="ListParagraph"/>
        <w:numPr>
          <w:ilvl w:val="0"/>
          <w:numId w:val="13"/>
        </w:numPr>
        <w:tabs>
          <w:tab w:val="clear" w:pos="720"/>
        </w:tabs>
        <w:autoSpaceDE w:val="0"/>
        <w:autoSpaceDN w:val="0"/>
        <w:adjustRightInd w:val="0"/>
        <w:spacing w:after="0" w:line="360" w:lineRule="auto"/>
        <w:ind w:left="426" w:hanging="426"/>
        <w:jc w:val="both"/>
        <w:rPr>
          <w:rFonts w:ascii="Nirmala UI" w:hAnsi="Nirmala UI" w:cs="Nirmala UI"/>
          <w:lang w:val="en-IN"/>
        </w:rPr>
      </w:pPr>
      <w:r w:rsidRPr="00E06510">
        <w:rPr>
          <w:rFonts w:ascii="Nirmala UI" w:hAnsi="Nirmala UI" w:cs="Nirmala UI"/>
          <w:cs/>
          <w:lang w:bidi="hi-IN"/>
        </w:rPr>
        <w:t xml:space="preserve">प्रत्येक बोलीदाता को अपनी बोली के साथ ईएमडी राशि ऑनलाइन </w:t>
      </w:r>
      <w:r w:rsidR="00456F10">
        <w:rPr>
          <w:rFonts w:ascii="Nirmala UI" w:hAnsi="Nirmala UI" w:cs="Nirmala UI" w:hint="cs"/>
          <w:lang w:bidi="hi-IN"/>
        </w:rPr>
        <w:t>GeM</w:t>
      </w:r>
      <w:r w:rsidR="00456F10">
        <w:rPr>
          <w:rFonts w:ascii="Nirmala UI" w:hAnsi="Nirmala UI" w:cs="Nirmala UI" w:hint="cs"/>
          <w:cs/>
          <w:lang w:bidi="hi-IN"/>
        </w:rPr>
        <w:t xml:space="preserve"> पोर्टल </w:t>
      </w:r>
      <w:r w:rsidRPr="00E06510">
        <w:rPr>
          <w:rFonts w:ascii="Nirmala UI" w:hAnsi="Nirmala UI" w:cs="Nirmala UI"/>
          <w:cs/>
          <w:lang w:bidi="hi-IN"/>
        </w:rPr>
        <w:t>के माध्यम से “</w:t>
      </w:r>
      <w:r w:rsidRPr="00E06510">
        <w:rPr>
          <w:rFonts w:ascii="Nirmala UI" w:hAnsi="Nirmala UI" w:cs="Nirmala UI"/>
          <w:lang w:val="en-IN"/>
        </w:rPr>
        <w:t xml:space="preserve">Central Tool Room” </w:t>
      </w:r>
      <w:r w:rsidRPr="00E06510">
        <w:rPr>
          <w:rFonts w:ascii="Nirmala UI" w:hAnsi="Nirmala UI" w:cs="Nirmala UI"/>
          <w:cs/>
          <w:lang w:bidi="hi-IN"/>
        </w:rPr>
        <w:t xml:space="preserve">के बैंक: </w:t>
      </w:r>
      <w:r w:rsidRPr="00E06510">
        <w:rPr>
          <w:rFonts w:ascii="Nirmala UI" w:hAnsi="Nirmala UI" w:cs="Nirmala UI"/>
          <w:lang w:val="en-IN"/>
        </w:rPr>
        <w:t>SBI</w:t>
      </w:r>
      <w:r w:rsidRPr="00E06510">
        <w:rPr>
          <w:rFonts w:ascii="Nirmala UI" w:hAnsi="Nirmala UI" w:cs="Nirmala UI"/>
          <w:lang w:bidi="hi-IN"/>
        </w:rPr>
        <w:t xml:space="preserve">, </w:t>
      </w:r>
      <w:r w:rsidRPr="00E06510">
        <w:rPr>
          <w:rFonts w:ascii="Nirmala UI" w:hAnsi="Nirmala UI" w:cs="Nirmala UI"/>
          <w:cs/>
          <w:lang w:bidi="hi-IN"/>
        </w:rPr>
        <w:t xml:space="preserve">खाता संख्या: </w:t>
      </w:r>
      <w:r w:rsidRPr="00E06510">
        <w:rPr>
          <w:rFonts w:ascii="Nirmala UI" w:hAnsi="Nirmala UI" w:cs="Nirmala UI"/>
          <w:lang w:val="en-IN"/>
        </w:rPr>
        <w:t xml:space="preserve">10415693035, IFSC: SBIN0002342 </w:t>
      </w:r>
      <w:r w:rsidRPr="00E06510">
        <w:rPr>
          <w:rFonts w:ascii="Nirmala UI" w:hAnsi="Nirmala UI" w:cs="Nirmala UI" w:hint="cs"/>
          <w:cs/>
          <w:lang w:val="en-IN" w:bidi="hi-IN"/>
        </w:rPr>
        <w:t xml:space="preserve">के </w:t>
      </w:r>
      <w:r w:rsidRPr="00E06510">
        <w:rPr>
          <w:rFonts w:ascii="Nirmala UI" w:hAnsi="Nirmala UI" w:cs="Nirmala UI"/>
          <w:cs/>
          <w:lang w:bidi="hi-IN"/>
        </w:rPr>
        <w:t>पक्ष मेंजमा करनी होगी।</w:t>
      </w:r>
    </w:p>
    <w:p w14:paraId="19AECC37" w14:textId="5A09D4F6" w:rsidR="00E06510" w:rsidRPr="00E06510" w:rsidRDefault="00E06510" w:rsidP="00E06510">
      <w:pPr>
        <w:pStyle w:val="ListParagraph"/>
        <w:numPr>
          <w:ilvl w:val="0"/>
          <w:numId w:val="13"/>
        </w:numPr>
        <w:tabs>
          <w:tab w:val="clear" w:pos="720"/>
        </w:tabs>
        <w:autoSpaceDE w:val="0"/>
        <w:autoSpaceDN w:val="0"/>
        <w:adjustRightInd w:val="0"/>
        <w:spacing w:after="0" w:line="360" w:lineRule="auto"/>
        <w:ind w:left="426" w:hanging="426"/>
        <w:rPr>
          <w:rFonts w:ascii="Nirmala UI" w:hAnsi="Nirmala UI" w:cs="Nirmala UI"/>
          <w:lang w:val="en-IN"/>
        </w:rPr>
      </w:pPr>
      <w:r w:rsidRPr="00E06510">
        <w:rPr>
          <w:rFonts w:ascii="Nirmala UI" w:hAnsi="Nirmala UI" w:cs="Nirmala UI"/>
          <w:cs/>
          <w:lang w:bidi="hi-IN"/>
        </w:rPr>
        <w:t xml:space="preserve">निविदा/प्रस्ताव </w:t>
      </w:r>
      <w:r w:rsidR="006619A2">
        <w:rPr>
          <w:rFonts w:ascii="Nirmala UI" w:hAnsi="Nirmala UI" w:cs="Nirmala UI"/>
          <w:lang w:bidi="hi-IN"/>
        </w:rPr>
        <w:t>15.05</w:t>
      </w:r>
      <w:r w:rsidR="00401431">
        <w:rPr>
          <w:rFonts w:ascii="Nirmala UI" w:hAnsi="Nirmala UI" w:cs="Nirmala UI"/>
          <w:lang w:val="en-IN"/>
        </w:rPr>
        <w:t>.2026</w:t>
      </w:r>
      <w:r w:rsidRPr="00E06510">
        <w:rPr>
          <w:rFonts w:ascii="Nirmala UI" w:hAnsi="Nirmala UI" w:cs="Nirmala UI"/>
          <w:cs/>
          <w:lang w:bidi="hi-IN"/>
        </w:rPr>
        <w:t xml:space="preserve">को दोपहर </w:t>
      </w:r>
      <w:r w:rsidR="002201E7">
        <w:rPr>
          <w:rFonts w:ascii="Nirmala UI" w:hAnsi="Nirmala UI" w:cs="Nirmala UI"/>
          <w:lang w:bidi="hi-IN"/>
        </w:rPr>
        <w:t>05</w:t>
      </w:r>
      <w:r w:rsidRPr="00E06510">
        <w:rPr>
          <w:rFonts w:ascii="Nirmala UI" w:hAnsi="Nirmala UI" w:cs="Nirmala UI"/>
          <w:lang w:val="en-IN"/>
        </w:rPr>
        <w:t xml:space="preserve">:00 </w:t>
      </w:r>
      <w:r w:rsidRPr="00E06510">
        <w:rPr>
          <w:rFonts w:ascii="Nirmala UI" w:hAnsi="Nirmala UI" w:cs="Nirmala UI"/>
          <w:cs/>
          <w:lang w:bidi="hi-IN"/>
        </w:rPr>
        <w:t>बजे तक जमा किया जाना चाहिए।</w:t>
      </w:r>
    </w:p>
    <w:p w14:paraId="61DD1147" w14:textId="77777777" w:rsidR="00E06510" w:rsidRPr="00E06510" w:rsidRDefault="00E06510" w:rsidP="00E06510">
      <w:pPr>
        <w:pStyle w:val="ListParagraph"/>
        <w:numPr>
          <w:ilvl w:val="0"/>
          <w:numId w:val="13"/>
        </w:numPr>
        <w:tabs>
          <w:tab w:val="clear" w:pos="720"/>
        </w:tabs>
        <w:autoSpaceDE w:val="0"/>
        <w:autoSpaceDN w:val="0"/>
        <w:adjustRightInd w:val="0"/>
        <w:spacing w:after="0" w:line="360" w:lineRule="auto"/>
        <w:ind w:left="426" w:hanging="426"/>
        <w:rPr>
          <w:rFonts w:ascii="Nirmala UI" w:hAnsi="Nirmala UI" w:cs="Nirmala UI"/>
          <w:lang w:val="en-IN"/>
        </w:rPr>
      </w:pPr>
      <w:r w:rsidRPr="00E06510">
        <w:rPr>
          <w:rFonts w:ascii="Nirmala UI" w:hAnsi="Nirmala UI" w:cs="Nirmala UI"/>
          <w:cs/>
          <w:lang w:bidi="hi-IN"/>
        </w:rPr>
        <w:t xml:space="preserve">बिक्री पत्र प्राप्त होने के </w:t>
      </w:r>
      <w:r w:rsidRPr="00E06510">
        <w:rPr>
          <w:rFonts w:ascii="Nirmala UI" w:hAnsi="Nirmala UI" w:cs="Nirmala UI"/>
          <w:lang w:val="en-IN"/>
        </w:rPr>
        <w:t xml:space="preserve">07 </w:t>
      </w:r>
      <w:r w:rsidRPr="00E06510">
        <w:rPr>
          <w:rFonts w:ascii="Nirmala UI" w:hAnsi="Nirmala UI" w:cs="Nirmala UI"/>
          <w:cs/>
          <w:lang w:bidi="hi-IN"/>
        </w:rPr>
        <w:t>दिनों के भीतर मशीन उठानी होगी</w:t>
      </w:r>
      <w:r w:rsidRPr="00E06510">
        <w:rPr>
          <w:rFonts w:ascii="Nirmala UI" w:hAnsi="Nirmala UI" w:cs="Nirmala UI"/>
          <w:lang w:val="en-IN"/>
        </w:rPr>
        <w:t xml:space="preserve">, </w:t>
      </w:r>
      <w:r w:rsidRPr="00E06510">
        <w:rPr>
          <w:rFonts w:ascii="Nirmala UI" w:hAnsi="Nirmala UI" w:cs="Nirmala UI"/>
          <w:cs/>
          <w:lang w:bidi="hi-IN"/>
        </w:rPr>
        <w:t>अन्यथा ईएमडी जब्त कर ली जाएगी।</w:t>
      </w:r>
    </w:p>
    <w:p w14:paraId="78ECAC94" w14:textId="77777777" w:rsidR="00E06510" w:rsidRPr="00E06510" w:rsidRDefault="00E06510" w:rsidP="00E06510">
      <w:pPr>
        <w:pStyle w:val="ListParagraph"/>
        <w:numPr>
          <w:ilvl w:val="0"/>
          <w:numId w:val="13"/>
        </w:numPr>
        <w:tabs>
          <w:tab w:val="clear" w:pos="720"/>
        </w:tabs>
        <w:autoSpaceDE w:val="0"/>
        <w:autoSpaceDN w:val="0"/>
        <w:adjustRightInd w:val="0"/>
        <w:spacing w:after="0" w:line="360" w:lineRule="auto"/>
        <w:ind w:left="426" w:hanging="426"/>
        <w:rPr>
          <w:rFonts w:ascii="Nirmala UI" w:hAnsi="Nirmala UI" w:cs="Nirmala UI"/>
          <w:lang w:val="en-IN"/>
        </w:rPr>
      </w:pPr>
      <w:r w:rsidRPr="00E06510">
        <w:rPr>
          <w:rFonts w:ascii="Nirmala UI" w:hAnsi="Nirmala UI" w:cs="Nirmala UI"/>
          <w:cs/>
          <w:lang w:bidi="hi-IN"/>
        </w:rPr>
        <w:t xml:space="preserve">सामग्री उठाने से पूर्व </w:t>
      </w:r>
      <w:r w:rsidRPr="00E06510">
        <w:rPr>
          <w:rFonts w:ascii="Nirmala UI" w:hAnsi="Nirmala UI" w:cs="Nirmala UI"/>
          <w:lang w:val="en-IN"/>
        </w:rPr>
        <w:t xml:space="preserve">100% </w:t>
      </w:r>
      <w:r w:rsidRPr="00E06510">
        <w:rPr>
          <w:rFonts w:ascii="Nirmala UI" w:hAnsi="Nirmala UI" w:cs="Nirmala UI"/>
          <w:cs/>
          <w:lang w:bidi="hi-IN"/>
        </w:rPr>
        <w:t>भुगतान अनिवार्य है।</w:t>
      </w:r>
    </w:p>
    <w:p w14:paraId="2AA5972A" w14:textId="77777777" w:rsidR="00E06510" w:rsidRPr="00E06510" w:rsidRDefault="00E06510" w:rsidP="00E06510">
      <w:pPr>
        <w:pStyle w:val="ListParagraph"/>
        <w:numPr>
          <w:ilvl w:val="0"/>
          <w:numId w:val="13"/>
        </w:numPr>
        <w:tabs>
          <w:tab w:val="clear" w:pos="720"/>
        </w:tabs>
        <w:autoSpaceDE w:val="0"/>
        <w:autoSpaceDN w:val="0"/>
        <w:adjustRightInd w:val="0"/>
        <w:spacing w:after="0" w:line="360" w:lineRule="auto"/>
        <w:ind w:left="426" w:hanging="426"/>
        <w:rPr>
          <w:rFonts w:ascii="Nirmala UI" w:hAnsi="Nirmala UI" w:cs="Nirmala UI"/>
          <w:lang w:val="en-IN"/>
        </w:rPr>
      </w:pPr>
      <w:r w:rsidRPr="00E06510">
        <w:rPr>
          <w:rFonts w:ascii="Nirmala UI" w:hAnsi="Nirmala UI" w:cs="Nirmala UI"/>
          <w:cs/>
          <w:lang w:bidi="hi-IN"/>
        </w:rPr>
        <w:t>मशीन उठाने से पहले लेखा विभाग से बिल प्राप्त करना आवश्यक है।</w:t>
      </w:r>
    </w:p>
    <w:p w14:paraId="2DA4E13A" w14:textId="77777777" w:rsidR="00E06510" w:rsidRPr="00E06510" w:rsidRDefault="00E06510" w:rsidP="00E06510">
      <w:pPr>
        <w:pStyle w:val="ListParagraph"/>
        <w:numPr>
          <w:ilvl w:val="0"/>
          <w:numId w:val="13"/>
        </w:numPr>
        <w:tabs>
          <w:tab w:val="clear" w:pos="720"/>
        </w:tabs>
        <w:autoSpaceDE w:val="0"/>
        <w:autoSpaceDN w:val="0"/>
        <w:adjustRightInd w:val="0"/>
        <w:spacing w:after="0" w:line="360" w:lineRule="auto"/>
        <w:ind w:left="426" w:hanging="426"/>
        <w:rPr>
          <w:rFonts w:ascii="Nirmala UI" w:hAnsi="Nirmala UI" w:cs="Nirmala UI"/>
          <w:lang w:val="en-IN"/>
        </w:rPr>
      </w:pPr>
      <w:r w:rsidRPr="00E06510">
        <w:rPr>
          <w:rFonts w:ascii="Nirmala UI" w:hAnsi="Nirmala UI" w:cs="Nirmala UI"/>
          <w:cs/>
          <w:lang w:bidi="hi-IN"/>
        </w:rPr>
        <w:t xml:space="preserve">बोली की अंतिम तिथि से पूर्व किसी भी कार्य दिवस में सुबह </w:t>
      </w:r>
      <w:r w:rsidRPr="00E06510">
        <w:rPr>
          <w:rFonts w:ascii="Nirmala UI" w:hAnsi="Nirmala UI" w:cs="Nirmala UI"/>
          <w:lang w:val="en-IN"/>
        </w:rPr>
        <w:t xml:space="preserve">9:00 </w:t>
      </w:r>
      <w:r w:rsidRPr="00E06510">
        <w:rPr>
          <w:rFonts w:ascii="Nirmala UI" w:hAnsi="Nirmala UI" w:cs="Nirmala UI"/>
          <w:cs/>
          <w:lang w:bidi="hi-IN"/>
        </w:rPr>
        <w:t xml:space="preserve">बजे से शाम </w:t>
      </w:r>
      <w:r w:rsidRPr="00E06510">
        <w:rPr>
          <w:rFonts w:ascii="Nirmala UI" w:hAnsi="Nirmala UI" w:cs="Nirmala UI"/>
          <w:lang w:val="en-IN"/>
        </w:rPr>
        <w:t xml:space="preserve">4:00 </w:t>
      </w:r>
      <w:r w:rsidRPr="00E06510">
        <w:rPr>
          <w:rFonts w:ascii="Nirmala UI" w:hAnsi="Nirmala UI" w:cs="Nirmala UI"/>
          <w:cs/>
          <w:lang w:bidi="hi-IN"/>
        </w:rPr>
        <w:t>बजे तक मशीन का निरीक्षण किया जा सकता है।</w:t>
      </w:r>
    </w:p>
    <w:p w14:paraId="2961460A" w14:textId="77777777" w:rsidR="00E06510" w:rsidRPr="00E06510" w:rsidRDefault="00E06510" w:rsidP="00E06510">
      <w:pPr>
        <w:pStyle w:val="ListParagraph"/>
        <w:numPr>
          <w:ilvl w:val="0"/>
          <w:numId w:val="13"/>
        </w:numPr>
        <w:tabs>
          <w:tab w:val="clear" w:pos="720"/>
        </w:tabs>
        <w:autoSpaceDE w:val="0"/>
        <w:autoSpaceDN w:val="0"/>
        <w:adjustRightInd w:val="0"/>
        <w:spacing w:after="0" w:line="360" w:lineRule="auto"/>
        <w:ind w:left="426" w:hanging="426"/>
        <w:rPr>
          <w:rFonts w:ascii="Nirmala UI" w:hAnsi="Nirmala UI" w:cs="Nirmala UI"/>
          <w:lang w:val="en-IN"/>
        </w:rPr>
      </w:pPr>
      <w:r w:rsidRPr="00E06510">
        <w:rPr>
          <w:rFonts w:ascii="Nirmala UI" w:hAnsi="Nirmala UI" w:cs="Nirmala UI"/>
          <w:cs/>
          <w:lang w:bidi="hi-IN"/>
        </w:rPr>
        <w:t>बिलिंग हेतु पार्टी का पैन कार्ड एवं जीएसटी पंजीकरण की प्रति अनिवार्य है तथा इन्हें ऑनलाइन अपलोड करना होगा।</w:t>
      </w:r>
    </w:p>
    <w:p w14:paraId="13C8AA8D" w14:textId="77777777" w:rsidR="00E06510" w:rsidRPr="00E06510" w:rsidRDefault="00E06510" w:rsidP="00E06510">
      <w:pPr>
        <w:pStyle w:val="ListParagraph"/>
        <w:numPr>
          <w:ilvl w:val="0"/>
          <w:numId w:val="13"/>
        </w:numPr>
        <w:tabs>
          <w:tab w:val="clear" w:pos="720"/>
        </w:tabs>
        <w:autoSpaceDE w:val="0"/>
        <w:autoSpaceDN w:val="0"/>
        <w:adjustRightInd w:val="0"/>
        <w:spacing w:after="0" w:line="360" w:lineRule="auto"/>
        <w:ind w:left="426" w:hanging="426"/>
        <w:rPr>
          <w:rFonts w:ascii="Nirmala UI" w:hAnsi="Nirmala UI" w:cs="Nirmala UI"/>
          <w:lang w:val="en-IN"/>
        </w:rPr>
      </w:pPr>
      <w:r w:rsidRPr="00E06510">
        <w:rPr>
          <w:rFonts w:ascii="Nirmala UI" w:hAnsi="Nirmala UI" w:cs="Nirmala UI"/>
          <w:cs/>
          <w:lang w:bidi="hi-IN"/>
        </w:rPr>
        <w:t>टीसीएस अतिरिक्त देय होगा।</w:t>
      </w:r>
    </w:p>
    <w:p w14:paraId="1443B08D" w14:textId="77777777" w:rsidR="00E06510" w:rsidRPr="00E06510" w:rsidRDefault="00E06510" w:rsidP="00E06510">
      <w:pPr>
        <w:pStyle w:val="ListParagraph"/>
        <w:numPr>
          <w:ilvl w:val="0"/>
          <w:numId w:val="13"/>
        </w:numPr>
        <w:tabs>
          <w:tab w:val="clear" w:pos="720"/>
        </w:tabs>
        <w:autoSpaceDE w:val="0"/>
        <w:autoSpaceDN w:val="0"/>
        <w:adjustRightInd w:val="0"/>
        <w:spacing w:after="0" w:line="360" w:lineRule="auto"/>
        <w:ind w:left="426" w:hanging="426"/>
        <w:rPr>
          <w:rFonts w:ascii="Nirmala UI" w:hAnsi="Nirmala UI" w:cs="Nirmala UI"/>
          <w:lang w:val="en-IN"/>
        </w:rPr>
      </w:pPr>
      <w:r w:rsidRPr="00E06510">
        <w:rPr>
          <w:rFonts w:ascii="Nirmala UI" w:hAnsi="Nirmala UI" w:cs="Nirmala UI"/>
          <w:cs/>
          <w:lang w:bidi="hi-IN"/>
        </w:rPr>
        <w:t>मशीन केवल अधिकृत ई-वेस्ट रीसाइक्लर को ही बेची जाएगी तथा बोलीदाता को पिछले दो वर्षों की वार्षिक रिटर्न की प्रति जमा करनी होगी।</w:t>
      </w:r>
    </w:p>
    <w:p w14:paraId="03D8D616" w14:textId="77777777" w:rsidR="00E06510" w:rsidRPr="00E06510" w:rsidRDefault="00E06510" w:rsidP="00E06510">
      <w:pPr>
        <w:pStyle w:val="ListParagraph"/>
        <w:numPr>
          <w:ilvl w:val="0"/>
          <w:numId w:val="13"/>
        </w:numPr>
        <w:tabs>
          <w:tab w:val="clear" w:pos="720"/>
        </w:tabs>
        <w:autoSpaceDE w:val="0"/>
        <w:autoSpaceDN w:val="0"/>
        <w:adjustRightInd w:val="0"/>
        <w:spacing w:after="0" w:line="360" w:lineRule="auto"/>
        <w:ind w:left="426" w:hanging="426"/>
        <w:rPr>
          <w:rFonts w:ascii="Nirmala UI" w:hAnsi="Nirmala UI" w:cs="Nirmala UI"/>
          <w:lang w:val="en-IN"/>
        </w:rPr>
      </w:pPr>
      <w:r w:rsidRPr="00E06510">
        <w:rPr>
          <w:rFonts w:ascii="Nirmala UI" w:hAnsi="Nirmala UI" w:cs="Nirmala UI"/>
          <w:cs/>
          <w:lang w:bidi="hi-IN"/>
        </w:rPr>
        <w:t xml:space="preserve">अधिक जानकारी हेतु स्टोर प्रभारी से संपर्क करें: दूरभाष संख्या </w:t>
      </w:r>
      <w:r w:rsidRPr="00E06510">
        <w:rPr>
          <w:rFonts w:ascii="Nirmala UI" w:hAnsi="Nirmala UI" w:cs="Nirmala UI"/>
          <w:lang w:val="en-IN"/>
        </w:rPr>
        <w:t>0161-2670058, 59 (</w:t>
      </w:r>
      <w:r w:rsidRPr="00E06510">
        <w:rPr>
          <w:rFonts w:ascii="Nirmala UI" w:hAnsi="Nirmala UI" w:cs="Nirmala UI"/>
          <w:cs/>
          <w:lang w:bidi="hi-IN"/>
        </w:rPr>
        <w:t xml:space="preserve">एक्सटेंशन नं. </w:t>
      </w:r>
      <w:r w:rsidRPr="00E06510">
        <w:rPr>
          <w:rFonts w:ascii="Nirmala UI" w:hAnsi="Nirmala UI" w:cs="Nirmala UI"/>
          <w:lang w:val="en-IN"/>
        </w:rPr>
        <w:t>237, 238)</w:t>
      </w:r>
      <w:r w:rsidRPr="00E06510">
        <w:rPr>
          <w:rFonts w:ascii="Nirmala UI" w:hAnsi="Nirmala UI" w:cs="Nirmala UI"/>
          <w:cs/>
          <w:lang w:bidi="hi-IN"/>
        </w:rPr>
        <w:t>।</w:t>
      </w:r>
    </w:p>
    <w:p w14:paraId="3099BAB2" w14:textId="77777777" w:rsidR="00E06510" w:rsidRPr="00E06510" w:rsidRDefault="00E06510" w:rsidP="00E06510">
      <w:pPr>
        <w:pStyle w:val="ListParagraph"/>
        <w:numPr>
          <w:ilvl w:val="0"/>
          <w:numId w:val="13"/>
        </w:numPr>
        <w:tabs>
          <w:tab w:val="clear" w:pos="720"/>
        </w:tabs>
        <w:autoSpaceDE w:val="0"/>
        <w:autoSpaceDN w:val="0"/>
        <w:adjustRightInd w:val="0"/>
        <w:spacing w:after="0" w:line="360" w:lineRule="auto"/>
        <w:ind w:left="426" w:hanging="426"/>
        <w:rPr>
          <w:rFonts w:ascii="Nirmala UI" w:hAnsi="Nirmala UI" w:cs="Nirmala UI"/>
          <w:lang w:val="en-IN"/>
        </w:rPr>
      </w:pPr>
      <w:r w:rsidRPr="00E06510">
        <w:rPr>
          <w:rFonts w:ascii="Nirmala UI" w:hAnsi="Nirmala UI" w:cs="Nirmala UI"/>
          <w:cs/>
          <w:lang w:bidi="hi-IN"/>
        </w:rPr>
        <w:lastRenderedPageBreak/>
        <w:t>सामग्री उठाने के बाद क्षेत्र की सफाई करना अनिवार्य है। अनुपालन न करने पर उपयुक्त कटौती की जाएगी।</w:t>
      </w:r>
    </w:p>
    <w:p w14:paraId="149C1B0E" w14:textId="77777777" w:rsidR="00E06510" w:rsidRDefault="00E06510" w:rsidP="00E06510">
      <w:pPr>
        <w:pStyle w:val="ListParagraph"/>
        <w:autoSpaceDE w:val="0"/>
        <w:autoSpaceDN w:val="0"/>
        <w:adjustRightInd w:val="0"/>
        <w:spacing w:after="0" w:line="360" w:lineRule="auto"/>
        <w:ind w:left="8370" w:hanging="450"/>
        <w:rPr>
          <w:rFonts w:ascii="Nirmala UI" w:hAnsi="Nirmala UI" w:cs="Nirmala UI"/>
          <w:lang w:bidi="hi-IN"/>
        </w:rPr>
      </w:pPr>
    </w:p>
    <w:p w14:paraId="43C69A23" w14:textId="77777777" w:rsidR="00E06510" w:rsidRPr="00E06510" w:rsidRDefault="00E06510" w:rsidP="00E06510">
      <w:pPr>
        <w:pStyle w:val="ListParagraph"/>
        <w:autoSpaceDE w:val="0"/>
        <w:autoSpaceDN w:val="0"/>
        <w:adjustRightInd w:val="0"/>
        <w:spacing w:after="0" w:line="360" w:lineRule="auto"/>
        <w:ind w:left="8370" w:hanging="450"/>
        <w:rPr>
          <w:rFonts w:ascii="Nirmala UI" w:hAnsi="Nirmala UI" w:cs="Nirmala UI"/>
          <w:lang w:val="en-IN"/>
        </w:rPr>
      </w:pPr>
      <w:r w:rsidRPr="00E06510">
        <w:rPr>
          <w:rFonts w:ascii="Nirmala UI" w:hAnsi="Nirmala UI" w:cs="Nirmala UI"/>
          <w:cs/>
          <w:lang w:bidi="hi-IN"/>
        </w:rPr>
        <w:t>विभागाध्यक्ष (स्टोर)</w:t>
      </w:r>
    </w:p>
    <w:p w14:paraId="35141771" w14:textId="77777777" w:rsidR="009C3DA7" w:rsidRPr="009C3DA7" w:rsidRDefault="009C3DA7" w:rsidP="009C3DA7">
      <w:pPr>
        <w:pStyle w:val="ListParagraph"/>
        <w:autoSpaceDE w:val="0"/>
        <w:autoSpaceDN w:val="0"/>
        <w:adjustRightInd w:val="0"/>
        <w:spacing w:after="0" w:line="360" w:lineRule="auto"/>
        <w:ind w:left="450" w:hanging="540"/>
        <w:jc w:val="right"/>
        <w:rPr>
          <w:rFonts w:ascii="Times New Roman" w:hAnsi="Times New Roman"/>
          <w:bCs/>
          <w:sz w:val="24"/>
          <w:szCs w:val="24"/>
        </w:rPr>
      </w:pPr>
    </w:p>
    <w:sectPr w:rsidR="009C3DA7" w:rsidRPr="009C3DA7" w:rsidSect="00E06510">
      <w:pgSz w:w="11907" w:h="16839" w:code="9"/>
      <w:pgMar w:top="2448" w:right="850" w:bottom="1296" w:left="1440"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45848" w14:textId="77777777" w:rsidR="00865D32" w:rsidRDefault="00865D32">
      <w:r>
        <w:separator/>
      </w:r>
    </w:p>
  </w:endnote>
  <w:endnote w:type="continuationSeparator" w:id="0">
    <w:p w14:paraId="1B21C862" w14:textId="77777777" w:rsidR="00865D32" w:rsidRDefault="0086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Book Antiqua">
    <w:panose1 w:val="02040602050305030304"/>
    <w:charset w:val="00"/>
    <w:family w:val="roman"/>
    <w:pitch w:val="variable"/>
    <w:sig w:usb0="00000287" w:usb1="00000000" w:usb2="00000000" w:usb3="00000000" w:csb0="0000009F" w:csb1="00000000"/>
  </w:font>
  <w:font w:name="Kokil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06D8" w14:textId="77777777" w:rsidR="00DD5762" w:rsidRPr="00ED0688" w:rsidRDefault="00DD5762" w:rsidP="00DD5762">
    <w:pPr>
      <w:pStyle w:val="Footer"/>
      <w:jc w:val="center"/>
      <w:rPr>
        <w:rFonts w:ascii="Nirmala UI" w:hAnsi="Nirmala UI" w:cs="Nirmala UI"/>
        <w:sz w:val="18"/>
        <w:szCs w:val="18"/>
        <w:lang w:bidi="hi-IN"/>
      </w:rPr>
    </w:pPr>
    <w:r w:rsidRPr="00ED0688">
      <w:rPr>
        <w:rFonts w:ascii="Nirmala UI" w:hAnsi="Nirmala UI" w:cs="Nirmala UI"/>
        <w:sz w:val="18"/>
        <w:szCs w:val="18"/>
        <w:cs/>
        <w:lang w:bidi="hi-IN"/>
      </w:rPr>
      <w:t>ए-</w:t>
    </w:r>
    <w:r w:rsidRPr="00ED0688">
      <w:rPr>
        <w:rFonts w:ascii="Nirmala UI" w:hAnsi="Nirmala UI" w:cs="Nirmala UI"/>
        <w:sz w:val="18"/>
        <w:szCs w:val="18"/>
      </w:rPr>
      <w:t xml:space="preserve">5, </w:t>
    </w:r>
    <w:r w:rsidRPr="00ED0688">
      <w:rPr>
        <w:rFonts w:ascii="Nirmala UI" w:hAnsi="Nirmala UI" w:cs="Nirmala UI"/>
        <w:sz w:val="18"/>
        <w:szCs w:val="18"/>
        <w:cs/>
        <w:lang w:bidi="hi-IN"/>
      </w:rPr>
      <w:t>फेज</w:t>
    </w:r>
    <w:r w:rsidRPr="00ED0688">
      <w:rPr>
        <w:rFonts w:ascii="Nirmala UI" w:hAnsi="Nirmala UI" w:cs="Nirmala UI"/>
        <w:sz w:val="18"/>
        <w:szCs w:val="18"/>
        <w:lang w:bidi="hi-IN"/>
      </w:rPr>
      <w:t>-V</w:t>
    </w:r>
    <w:r w:rsidRPr="00ED0688">
      <w:rPr>
        <w:rFonts w:ascii="Nirmala UI" w:hAnsi="Nirmala UI" w:cs="Nirmala UI"/>
        <w:sz w:val="18"/>
        <w:szCs w:val="18"/>
      </w:rPr>
      <w:t xml:space="preserve">, </w:t>
    </w:r>
    <w:r w:rsidRPr="00ED0688">
      <w:rPr>
        <w:rFonts w:ascii="Nirmala UI" w:hAnsi="Nirmala UI" w:cs="Nirmala UI"/>
        <w:sz w:val="18"/>
        <w:szCs w:val="18"/>
        <w:cs/>
        <w:lang w:bidi="hi-IN"/>
      </w:rPr>
      <w:t>फोकल पॉइंट</w:t>
    </w:r>
    <w:r w:rsidRPr="00ED0688">
      <w:rPr>
        <w:rFonts w:ascii="Nirmala UI" w:hAnsi="Nirmala UI" w:cs="Nirmala UI"/>
        <w:sz w:val="18"/>
        <w:szCs w:val="18"/>
      </w:rPr>
      <w:t xml:space="preserve">, </w:t>
    </w:r>
    <w:r w:rsidRPr="00ED0688">
      <w:rPr>
        <w:rFonts w:ascii="Nirmala UI" w:hAnsi="Nirmala UI" w:cs="Nirmala UI"/>
        <w:sz w:val="18"/>
        <w:szCs w:val="18"/>
        <w:cs/>
        <w:lang w:bidi="hi-IN"/>
      </w:rPr>
      <w:t xml:space="preserve">लुधियाना – </w:t>
    </w:r>
    <w:r w:rsidRPr="00ED0688">
      <w:rPr>
        <w:rFonts w:ascii="Nirmala UI" w:hAnsi="Nirmala UI" w:cs="Nirmala UI"/>
        <w:sz w:val="18"/>
        <w:szCs w:val="18"/>
      </w:rPr>
      <w:t>141010 (</w:t>
    </w:r>
    <w:r w:rsidRPr="00ED0688">
      <w:rPr>
        <w:rFonts w:ascii="Nirmala UI" w:hAnsi="Nirmala UI" w:cs="Nirmala UI"/>
        <w:sz w:val="18"/>
        <w:szCs w:val="18"/>
        <w:cs/>
        <w:lang w:bidi="hi-IN"/>
      </w:rPr>
      <w:t>पंजाब)</w:t>
    </w:r>
  </w:p>
  <w:p w14:paraId="78336A47" w14:textId="77777777" w:rsidR="00DD5762" w:rsidRPr="00ED0688" w:rsidRDefault="00DD5762" w:rsidP="00DD5762">
    <w:pPr>
      <w:pStyle w:val="Footer"/>
      <w:jc w:val="center"/>
      <w:rPr>
        <w:rFonts w:ascii="Book Antiqua" w:hAnsi="Book Antiqua"/>
        <w:sz w:val="20"/>
        <w:szCs w:val="20"/>
        <w:lang w:bidi="hi-IN"/>
      </w:rPr>
    </w:pPr>
    <w:r w:rsidRPr="00ED0688">
      <w:rPr>
        <w:rFonts w:ascii="Book Antiqua" w:hAnsi="Book Antiqua"/>
        <w:sz w:val="20"/>
        <w:szCs w:val="20"/>
      </w:rPr>
      <w:t xml:space="preserve">A-5, Phase-V, Focal Point, Ludhiana – 141010 (Pb.) </w:t>
    </w:r>
  </w:p>
  <w:p w14:paraId="67810F84" w14:textId="77777777" w:rsidR="00DD5762" w:rsidRPr="00ED0688" w:rsidRDefault="00DD5762" w:rsidP="00DD5762">
    <w:pPr>
      <w:pStyle w:val="Footer"/>
      <w:jc w:val="center"/>
      <w:rPr>
        <w:rFonts w:ascii="Book Antiqua" w:hAnsi="Book Antiqua"/>
        <w:sz w:val="20"/>
        <w:szCs w:val="20"/>
      </w:rPr>
    </w:pPr>
    <w:r w:rsidRPr="00ED0688">
      <w:rPr>
        <w:rFonts w:ascii="Nirmala UI" w:hAnsi="Nirmala UI" w:cs="Nirmala UI" w:hint="cs"/>
        <w:sz w:val="18"/>
        <w:szCs w:val="18"/>
        <w:cs/>
        <w:lang w:bidi="hi-IN"/>
      </w:rPr>
      <w:t xml:space="preserve">दूरभाष </w:t>
    </w:r>
    <w:r>
      <w:rPr>
        <w:rFonts w:ascii="Book Antiqua" w:hAnsi="Book Antiqua" w:hint="cs"/>
        <w:sz w:val="18"/>
        <w:szCs w:val="18"/>
        <w:cs/>
        <w:lang w:bidi="hi-IN"/>
      </w:rPr>
      <w:t xml:space="preserve">/ </w:t>
    </w:r>
    <w:r w:rsidRPr="00ED0688">
      <w:rPr>
        <w:rFonts w:ascii="Book Antiqua" w:hAnsi="Book Antiqua"/>
        <w:sz w:val="20"/>
        <w:szCs w:val="20"/>
      </w:rPr>
      <w:t>Phone No. 0161-2670058-59</w:t>
    </w:r>
  </w:p>
  <w:p w14:paraId="5D3D202E" w14:textId="77777777" w:rsidR="00DD5762" w:rsidRPr="00A43D93" w:rsidRDefault="00DD5762" w:rsidP="00DD5762">
    <w:pPr>
      <w:pStyle w:val="Footer"/>
      <w:jc w:val="center"/>
      <w:rPr>
        <w:rFonts w:ascii="Book Antiqua" w:hAnsi="Book Antiqua"/>
        <w:sz w:val="18"/>
        <w:szCs w:val="18"/>
      </w:rPr>
    </w:pPr>
    <w:r w:rsidRPr="00ED0688">
      <w:rPr>
        <w:rFonts w:ascii="Nirmala UI" w:hAnsi="Nirmala UI" w:cs="Nirmala UI" w:hint="cs"/>
        <w:sz w:val="18"/>
        <w:szCs w:val="18"/>
        <w:cs/>
        <w:lang w:bidi="hi-IN"/>
      </w:rPr>
      <w:t>ईमेल</w:t>
    </w:r>
    <w:r>
      <w:rPr>
        <w:rFonts w:ascii="Kokila" w:hAnsi="Kokila" w:cs="Kokila" w:hint="cs"/>
        <w:sz w:val="18"/>
        <w:szCs w:val="18"/>
        <w:cs/>
        <w:lang w:bidi="hi-IN"/>
      </w:rPr>
      <w:t xml:space="preserve"> / </w:t>
    </w:r>
    <w:r w:rsidRPr="00A43D93">
      <w:rPr>
        <w:rFonts w:ascii="Book Antiqua" w:hAnsi="Book Antiqua"/>
        <w:sz w:val="18"/>
        <w:szCs w:val="18"/>
      </w:rPr>
      <w:t xml:space="preserve">Email : </w:t>
    </w:r>
    <w:hyperlink r:id="rId1" w:history="1">
      <w:r w:rsidRPr="003D3916">
        <w:rPr>
          <w:rStyle w:val="Hyperlink"/>
          <w:rFonts w:ascii="Book Antiqua" w:hAnsi="Book Antiqua"/>
          <w:sz w:val="18"/>
          <w:szCs w:val="18"/>
        </w:rPr>
        <w:t>info@ctrludhiana.org</w:t>
      </w:r>
    </w:hyperlink>
    <w:r>
      <w:rPr>
        <w:rFonts w:ascii="Book Antiqua" w:hAnsi="Book Antiqua"/>
        <w:sz w:val="18"/>
        <w:szCs w:val="18"/>
      </w:rPr>
      <w:t xml:space="preserve">; </w:t>
    </w:r>
    <w:hyperlink r:id="rId2" w:history="1">
      <w:r w:rsidRPr="00A94103">
        <w:rPr>
          <w:rStyle w:val="Hyperlink"/>
        </w:rPr>
        <w:t>marketing@ctrludhiana.org</w:t>
      </w:r>
    </w:hyperlink>
    <w:r>
      <w:rPr>
        <w:color w:val="000080"/>
      </w:rPr>
      <w:t xml:space="preserve">, </w:t>
    </w:r>
    <w:hyperlink r:id="rId3" w:history="1">
      <w:r w:rsidRPr="0056353A">
        <w:rPr>
          <w:rStyle w:val="Hyperlink"/>
        </w:rPr>
        <w:t>purchase@ctrludhiana.</w:t>
      </w:r>
    </w:hyperlink>
    <w:r>
      <w:rPr>
        <w:rStyle w:val="Hyperlink"/>
      </w:rPr>
      <w:t>org</w:t>
    </w:r>
  </w:p>
  <w:p w14:paraId="0D086DC4" w14:textId="77777777" w:rsidR="00F6625F" w:rsidRPr="00DD5762" w:rsidRDefault="00DD5762" w:rsidP="00DD5762">
    <w:pPr>
      <w:pStyle w:val="Footer"/>
      <w:jc w:val="center"/>
      <w:rPr>
        <w:rFonts w:ascii="Book Antiqua" w:hAnsi="Book Antiqua"/>
        <w:sz w:val="18"/>
        <w:szCs w:val="18"/>
        <w:lang w:bidi="hi-IN"/>
      </w:rPr>
    </w:pPr>
    <w:r>
      <w:rPr>
        <w:rFonts w:ascii="Nirmala UI" w:hAnsi="Nirmala UI" w:cs="Nirmala UI" w:hint="cs"/>
        <w:sz w:val="18"/>
        <w:szCs w:val="18"/>
        <w:cs/>
        <w:lang w:bidi="hi-IN"/>
      </w:rPr>
      <w:t>वेबसाइट</w:t>
    </w:r>
    <w:r>
      <w:rPr>
        <w:rFonts w:ascii="Kokila" w:hAnsi="Kokila" w:cs="Kokila" w:hint="cs"/>
        <w:sz w:val="18"/>
        <w:szCs w:val="18"/>
        <w:cs/>
        <w:lang w:bidi="hi-IN"/>
      </w:rPr>
      <w:t xml:space="preserve">/ </w:t>
    </w:r>
    <w:r w:rsidRPr="00ED0688">
      <w:rPr>
        <w:rFonts w:ascii="Book Antiqua" w:hAnsi="Book Antiqua"/>
        <w:sz w:val="20"/>
        <w:szCs w:val="20"/>
      </w:rPr>
      <w:t>Website : https://www.ctrludhiana.org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523C6" w14:textId="77777777" w:rsidR="00865D32" w:rsidRDefault="00865D32">
      <w:r>
        <w:separator/>
      </w:r>
    </w:p>
  </w:footnote>
  <w:footnote w:type="continuationSeparator" w:id="0">
    <w:p w14:paraId="7CFC9D6E" w14:textId="77777777" w:rsidR="00865D32" w:rsidRDefault="00865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3649" w14:textId="77777777" w:rsidR="00F6625F" w:rsidRDefault="000F249D" w:rsidP="00250534">
    <w:pPr>
      <w:pStyle w:val="Header"/>
      <w:ind w:left="-1080" w:hanging="338"/>
    </w:pPr>
    <w:r>
      <w:rPr>
        <w:noProof/>
        <w:lang w:bidi="hi-IN"/>
      </w:rPr>
      <w:drawing>
        <wp:anchor distT="0" distB="0" distL="114300" distR="114300" simplePos="0" relativeHeight="251657216" behindDoc="0" locked="0" layoutInCell="1" allowOverlap="1" wp14:anchorId="48EFD584" wp14:editId="33DF02CB">
          <wp:simplePos x="0" y="0"/>
          <wp:positionH relativeFrom="column">
            <wp:posOffset>5226050</wp:posOffset>
          </wp:positionH>
          <wp:positionV relativeFrom="paragraph">
            <wp:posOffset>200660</wp:posOffset>
          </wp:positionV>
          <wp:extent cx="1183640" cy="838200"/>
          <wp:effectExtent l="0" t="0" r="0" b="0"/>
          <wp:wrapNone/>
          <wp:docPr id="4" name="Picture 4" descr="D:\Shared\1 Sunil Documents\Technique\CTR LOGO Designing\ct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hared\1 Sunil Documents\Technique\CTR LOGO Designing\ctr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3640" cy="838200"/>
                  </a:xfrm>
                  <a:prstGeom prst="rect">
                    <a:avLst/>
                  </a:prstGeom>
                  <a:noFill/>
                  <a:ln>
                    <a:noFill/>
                  </a:ln>
                </pic:spPr>
              </pic:pic>
            </a:graphicData>
          </a:graphic>
        </wp:anchor>
      </w:drawing>
    </w:r>
    <w:r w:rsidR="00250534">
      <w:rPr>
        <w:noProof/>
        <w:lang w:bidi="hi-IN"/>
      </w:rPr>
      <w:drawing>
        <wp:inline distT="0" distB="0" distL="0" distR="0" wp14:anchorId="0D7AF76C" wp14:editId="41729D43">
          <wp:extent cx="2000250" cy="1010878"/>
          <wp:effectExtent l="0" t="0" r="0" b="0"/>
          <wp:docPr id="7" name="Picture 7" descr="A black and white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logo with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012308" cy="1016972"/>
                  </a:xfrm>
                  <a:prstGeom prst="rect">
                    <a:avLst/>
                  </a:prstGeom>
                </pic:spPr>
              </pic:pic>
            </a:graphicData>
          </a:graphic>
        </wp:inline>
      </w:drawing>
    </w:r>
    <w:r w:rsidR="00F6625F">
      <w:rPr>
        <w:noProof/>
        <w:lang w:bidi="hi-IN"/>
      </w:rPr>
      <w:drawing>
        <wp:anchor distT="0" distB="0" distL="114300" distR="114300" simplePos="0" relativeHeight="251659264" behindDoc="0" locked="0" layoutInCell="1" allowOverlap="1" wp14:anchorId="6507E190" wp14:editId="7A65436D">
          <wp:simplePos x="0" y="0"/>
          <wp:positionH relativeFrom="column">
            <wp:posOffset>1390015</wp:posOffset>
          </wp:positionH>
          <wp:positionV relativeFrom="paragraph">
            <wp:posOffset>-102870</wp:posOffset>
          </wp:positionV>
          <wp:extent cx="3334385" cy="1198880"/>
          <wp:effectExtent l="0" t="0" r="0" b="1270"/>
          <wp:wrapNone/>
          <wp:docPr id="6" name="Picture 6" descr="C:\Users\STC\Desktop\img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C\Desktop\img018.jp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1685" t="1672"/>
                  <a:stretch/>
                </pic:blipFill>
                <pic:spPr bwMode="auto">
                  <a:xfrm>
                    <a:off x="0" y="0"/>
                    <a:ext cx="3334385" cy="119888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4F7B"/>
    <w:multiLevelType w:val="hybridMultilevel"/>
    <w:tmpl w:val="2EE42680"/>
    <w:lvl w:ilvl="0" w:tplc="8B1AD0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6B0DBA"/>
    <w:multiLevelType w:val="hybridMultilevel"/>
    <w:tmpl w:val="92040FDC"/>
    <w:lvl w:ilvl="0" w:tplc="4128E9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D4345E6"/>
    <w:multiLevelType w:val="hybridMultilevel"/>
    <w:tmpl w:val="9468D0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6E4D69"/>
    <w:multiLevelType w:val="hybridMultilevel"/>
    <w:tmpl w:val="025285B8"/>
    <w:lvl w:ilvl="0" w:tplc="0409000F">
      <w:start w:val="1"/>
      <w:numFmt w:val="decimal"/>
      <w:lvlText w:val="%1."/>
      <w:lvlJc w:val="left"/>
      <w:pPr>
        <w:ind w:left="72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4" w15:restartNumberingAfterBreak="0">
    <w:nsid w:val="235237ED"/>
    <w:multiLevelType w:val="hybridMultilevel"/>
    <w:tmpl w:val="68FAC3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6784F66"/>
    <w:multiLevelType w:val="hybridMultilevel"/>
    <w:tmpl w:val="9BD847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3E2200"/>
    <w:multiLevelType w:val="hybridMultilevel"/>
    <w:tmpl w:val="167E5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603962"/>
    <w:multiLevelType w:val="hybridMultilevel"/>
    <w:tmpl w:val="2EE42680"/>
    <w:lvl w:ilvl="0" w:tplc="8B1AD07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562165B0"/>
    <w:multiLevelType w:val="multilevel"/>
    <w:tmpl w:val="A7A6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C47153"/>
    <w:multiLevelType w:val="hybridMultilevel"/>
    <w:tmpl w:val="23D4F34A"/>
    <w:lvl w:ilvl="0" w:tplc="C85264B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75F46EF1"/>
    <w:multiLevelType w:val="hybridMultilevel"/>
    <w:tmpl w:val="491C356E"/>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1" w15:restartNumberingAfterBreak="0">
    <w:nsid w:val="7CAB79EF"/>
    <w:multiLevelType w:val="hybridMultilevel"/>
    <w:tmpl w:val="441C5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33537C"/>
    <w:multiLevelType w:val="hybridMultilevel"/>
    <w:tmpl w:val="491C356E"/>
    <w:lvl w:ilvl="0" w:tplc="0409000F">
      <w:start w:val="1"/>
      <w:numFmt w:val="decimal"/>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num w:numId="1" w16cid:durableId="1343973920">
    <w:abstractNumId w:val="2"/>
  </w:num>
  <w:num w:numId="2" w16cid:durableId="1542480212">
    <w:abstractNumId w:val="5"/>
  </w:num>
  <w:num w:numId="3" w16cid:durableId="2125348944">
    <w:abstractNumId w:val="6"/>
  </w:num>
  <w:num w:numId="4" w16cid:durableId="1536771290">
    <w:abstractNumId w:val="11"/>
  </w:num>
  <w:num w:numId="5" w16cid:durableId="408695618">
    <w:abstractNumId w:val="0"/>
  </w:num>
  <w:num w:numId="6" w16cid:durableId="1569680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7146041">
    <w:abstractNumId w:val="1"/>
  </w:num>
  <w:num w:numId="8" w16cid:durableId="1985430842">
    <w:abstractNumId w:val="9"/>
  </w:num>
  <w:num w:numId="9" w16cid:durableId="1807703467">
    <w:abstractNumId w:val="3"/>
  </w:num>
  <w:num w:numId="10" w16cid:durableId="917441731">
    <w:abstractNumId w:val="12"/>
  </w:num>
  <w:num w:numId="11" w16cid:durableId="16816655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1394773">
    <w:abstractNumId w:val="4"/>
  </w:num>
  <w:num w:numId="13" w16cid:durableId="8025078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F7"/>
    <w:rsid w:val="000005E6"/>
    <w:rsid w:val="0000617E"/>
    <w:rsid w:val="0002080D"/>
    <w:rsid w:val="000221D6"/>
    <w:rsid w:val="000311F6"/>
    <w:rsid w:val="00034822"/>
    <w:rsid w:val="00035248"/>
    <w:rsid w:val="00035DE4"/>
    <w:rsid w:val="0003733E"/>
    <w:rsid w:val="000504BB"/>
    <w:rsid w:val="000528AB"/>
    <w:rsid w:val="00063764"/>
    <w:rsid w:val="000711D9"/>
    <w:rsid w:val="0007345C"/>
    <w:rsid w:val="00075770"/>
    <w:rsid w:val="00075C8B"/>
    <w:rsid w:val="00077F83"/>
    <w:rsid w:val="00083A37"/>
    <w:rsid w:val="0008596C"/>
    <w:rsid w:val="00085FEC"/>
    <w:rsid w:val="0009156E"/>
    <w:rsid w:val="00093421"/>
    <w:rsid w:val="00093D1C"/>
    <w:rsid w:val="00095F56"/>
    <w:rsid w:val="000975AA"/>
    <w:rsid w:val="000C0C9D"/>
    <w:rsid w:val="000C5114"/>
    <w:rsid w:val="000C6AD0"/>
    <w:rsid w:val="000D3109"/>
    <w:rsid w:val="000D4620"/>
    <w:rsid w:val="000D7FDE"/>
    <w:rsid w:val="000E09C9"/>
    <w:rsid w:val="000E0CCA"/>
    <w:rsid w:val="000E373C"/>
    <w:rsid w:val="000E6E45"/>
    <w:rsid w:val="000F249D"/>
    <w:rsid w:val="0010016B"/>
    <w:rsid w:val="001005FD"/>
    <w:rsid w:val="00110019"/>
    <w:rsid w:val="00115A2C"/>
    <w:rsid w:val="00117E28"/>
    <w:rsid w:val="00133B29"/>
    <w:rsid w:val="0013502D"/>
    <w:rsid w:val="00135888"/>
    <w:rsid w:val="00135D97"/>
    <w:rsid w:val="001538E6"/>
    <w:rsid w:val="001576F7"/>
    <w:rsid w:val="00162731"/>
    <w:rsid w:val="001757CB"/>
    <w:rsid w:val="00181B37"/>
    <w:rsid w:val="00184E01"/>
    <w:rsid w:val="00185AF2"/>
    <w:rsid w:val="0019076B"/>
    <w:rsid w:val="001960D4"/>
    <w:rsid w:val="001A0648"/>
    <w:rsid w:val="001A12DA"/>
    <w:rsid w:val="001A3B96"/>
    <w:rsid w:val="001A72F8"/>
    <w:rsid w:val="001A73D3"/>
    <w:rsid w:val="001B0326"/>
    <w:rsid w:val="001B09A2"/>
    <w:rsid w:val="001B1803"/>
    <w:rsid w:val="001C59BD"/>
    <w:rsid w:val="001C5F61"/>
    <w:rsid w:val="001D091A"/>
    <w:rsid w:val="001D6580"/>
    <w:rsid w:val="001E0E0E"/>
    <w:rsid w:val="001E5226"/>
    <w:rsid w:val="001F184A"/>
    <w:rsid w:val="001F237A"/>
    <w:rsid w:val="001F499D"/>
    <w:rsid w:val="001F53AC"/>
    <w:rsid w:val="001F7EBE"/>
    <w:rsid w:val="00200200"/>
    <w:rsid w:val="002037FF"/>
    <w:rsid w:val="0020471F"/>
    <w:rsid w:val="00205E8F"/>
    <w:rsid w:val="00211277"/>
    <w:rsid w:val="00211FB7"/>
    <w:rsid w:val="00213263"/>
    <w:rsid w:val="00213971"/>
    <w:rsid w:val="00216799"/>
    <w:rsid w:val="00216DEA"/>
    <w:rsid w:val="002201E7"/>
    <w:rsid w:val="00226017"/>
    <w:rsid w:val="00226A3D"/>
    <w:rsid w:val="00227E9D"/>
    <w:rsid w:val="00233099"/>
    <w:rsid w:val="002337E5"/>
    <w:rsid w:val="00236439"/>
    <w:rsid w:val="00236DCF"/>
    <w:rsid w:val="00237B56"/>
    <w:rsid w:val="00250534"/>
    <w:rsid w:val="002530FE"/>
    <w:rsid w:val="002544D9"/>
    <w:rsid w:val="002607FC"/>
    <w:rsid w:val="0026364E"/>
    <w:rsid w:val="00273A60"/>
    <w:rsid w:val="00276237"/>
    <w:rsid w:val="0028208F"/>
    <w:rsid w:val="002823C5"/>
    <w:rsid w:val="00282FBA"/>
    <w:rsid w:val="002848CA"/>
    <w:rsid w:val="0028778D"/>
    <w:rsid w:val="002923E7"/>
    <w:rsid w:val="00292979"/>
    <w:rsid w:val="002948BE"/>
    <w:rsid w:val="0029591E"/>
    <w:rsid w:val="002A2A8C"/>
    <w:rsid w:val="002A5BDB"/>
    <w:rsid w:val="002A76F9"/>
    <w:rsid w:val="002A7E88"/>
    <w:rsid w:val="002B23DB"/>
    <w:rsid w:val="002B2930"/>
    <w:rsid w:val="002B3303"/>
    <w:rsid w:val="002B4FBD"/>
    <w:rsid w:val="002D02D9"/>
    <w:rsid w:val="002D0802"/>
    <w:rsid w:val="002D5B3E"/>
    <w:rsid w:val="002E1130"/>
    <w:rsid w:val="002E7E43"/>
    <w:rsid w:val="002F33CF"/>
    <w:rsid w:val="00301645"/>
    <w:rsid w:val="00303138"/>
    <w:rsid w:val="003041A0"/>
    <w:rsid w:val="00306BC6"/>
    <w:rsid w:val="00306F89"/>
    <w:rsid w:val="00313182"/>
    <w:rsid w:val="00320CC4"/>
    <w:rsid w:val="00322824"/>
    <w:rsid w:val="00323755"/>
    <w:rsid w:val="003250B2"/>
    <w:rsid w:val="0032770A"/>
    <w:rsid w:val="00330ECB"/>
    <w:rsid w:val="00331B5E"/>
    <w:rsid w:val="003326BA"/>
    <w:rsid w:val="003331F0"/>
    <w:rsid w:val="003345B7"/>
    <w:rsid w:val="003441A8"/>
    <w:rsid w:val="00356C06"/>
    <w:rsid w:val="003572AD"/>
    <w:rsid w:val="00361E16"/>
    <w:rsid w:val="00364B5F"/>
    <w:rsid w:val="00364ECE"/>
    <w:rsid w:val="00367332"/>
    <w:rsid w:val="00367B61"/>
    <w:rsid w:val="0038282B"/>
    <w:rsid w:val="00382FD6"/>
    <w:rsid w:val="00395012"/>
    <w:rsid w:val="003964F2"/>
    <w:rsid w:val="00396601"/>
    <w:rsid w:val="003A7BA4"/>
    <w:rsid w:val="003B188B"/>
    <w:rsid w:val="003B3011"/>
    <w:rsid w:val="003C7FAA"/>
    <w:rsid w:val="003D28EF"/>
    <w:rsid w:val="003D48CB"/>
    <w:rsid w:val="003D644A"/>
    <w:rsid w:val="003E27D0"/>
    <w:rsid w:val="003F3535"/>
    <w:rsid w:val="003F6B51"/>
    <w:rsid w:val="00400F88"/>
    <w:rsid w:val="00401431"/>
    <w:rsid w:val="00415279"/>
    <w:rsid w:val="00420175"/>
    <w:rsid w:val="004229BD"/>
    <w:rsid w:val="00424E40"/>
    <w:rsid w:val="00433464"/>
    <w:rsid w:val="00443922"/>
    <w:rsid w:val="004446D4"/>
    <w:rsid w:val="00452F0E"/>
    <w:rsid w:val="00454747"/>
    <w:rsid w:val="004553DD"/>
    <w:rsid w:val="00456F10"/>
    <w:rsid w:val="004631D8"/>
    <w:rsid w:val="00480399"/>
    <w:rsid w:val="004804EA"/>
    <w:rsid w:val="00480D72"/>
    <w:rsid w:val="00482561"/>
    <w:rsid w:val="00487693"/>
    <w:rsid w:val="004960E0"/>
    <w:rsid w:val="004979BD"/>
    <w:rsid w:val="00497F99"/>
    <w:rsid w:val="004A247E"/>
    <w:rsid w:val="004A6859"/>
    <w:rsid w:val="004B1EB0"/>
    <w:rsid w:val="004C4397"/>
    <w:rsid w:val="004D5AC9"/>
    <w:rsid w:val="004D5FF0"/>
    <w:rsid w:val="004D6165"/>
    <w:rsid w:val="004D7093"/>
    <w:rsid w:val="004F749A"/>
    <w:rsid w:val="004F7544"/>
    <w:rsid w:val="00500FA3"/>
    <w:rsid w:val="00503A9E"/>
    <w:rsid w:val="00510340"/>
    <w:rsid w:val="00514054"/>
    <w:rsid w:val="00514B53"/>
    <w:rsid w:val="00522012"/>
    <w:rsid w:val="0052342E"/>
    <w:rsid w:val="005308C0"/>
    <w:rsid w:val="00545934"/>
    <w:rsid w:val="00564EDB"/>
    <w:rsid w:val="00575A21"/>
    <w:rsid w:val="00580900"/>
    <w:rsid w:val="00583B4B"/>
    <w:rsid w:val="00583BC5"/>
    <w:rsid w:val="005850FE"/>
    <w:rsid w:val="005871D3"/>
    <w:rsid w:val="00593B9D"/>
    <w:rsid w:val="00593E37"/>
    <w:rsid w:val="00594FD1"/>
    <w:rsid w:val="00596784"/>
    <w:rsid w:val="00597689"/>
    <w:rsid w:val="005A5FDC"/>
    <w:rsid w:val="005B0EA9"/>
    <w:rsid w:val="005B185B"/>
    <w:rsid w:val="005B2210"/>
    <w:rsid w:val="005C049E"/>
    <w:rsid w:val="005C725A"/>
    <w:rsid w:val="005D38F6"/>
    <w:rsid w:val="005D7012"/>
    <w:rsid w:val="005E1B33"/>
    <w:rsid w:val="005E2860"/>
    <w:rsid w:val="005E4650"/>
    <w:rsid w:val="005E65B0"/>
    <w:rsid w:val="005E6A0E"/>
    <w:rsid w:val="005F1350"/>
    <w:rsid w:val="005F5267"/>
    <w:rsid w:val="005F6EE6"/>
    <w:rsid w:val="005F7012"/>
    <w:rsid w:val="005F7E08"/>
    <w:rsid w:val="006001D7"/>
    <w:rsid w:val="006017F8"/>
    <w:rsid w:val="0060629B"/>
    <w:rsid w:val="00607629"/>
    <w:rsid w:val="00610C79"/>
    <w:rsid w:val="00617AD3"/>
    <w:rsid w:val="00626F84"/>
    <w:rsid w:val="006374F1"/>
    <w:rsid w:val="006376F8"/>
    <w:rsid w:val="00641094"/>
    <w:rsid w:val="0064344A"/>
    <w:rsid w:val="00650651"/>
    <w:rsid w:val="0065382C"/>
    <w:rsid w:val="00655A03"/>
    <w:rsid w:val="006619A2"/>
    <w:rsid w:val="006621D7"/>
    <w:rsid w:val="006636C6"/>
    <w:rsid w:val="00667103"/>
    <w:rsid w:val="006720B6"/>
    <w:rsid w:val="00676D65"/>
    <w:rsid w:val="00680A91"/>
    <w:rsid w:val="006824AB"/>
    <w:rsid w:val="00684571"/>
    <w:rsid w:val="00687BD7"/>
    <w:rsid w:val="006912EC"/>
    <w:rsid w:val="00697537"/>
    <w:rsid w:val="006978B9"/>
    <w:rsid w:val="006A513B"/>
    <w:rsid w:val="006A6A4D"/>
    <w:rsid w:val="006B3F25"/>
    <w:rsid w:val="006B4C8F"/>
    <w:rsid w:val="006B586A"/>
    <w:rsid w:val="006C01D7"/>
    <w:rsid w:val="006D47F4"/>
    <w:rsid w:val="006D4A18"/>
    <w:rsid w:val="006D61CE"/>
    <w:rsid w:val="006E1ED2"/>
    <w:rsid w:val="006E6760"/>
    <w:rsid w:val="006E6F8F"/>
    <w:rsid w:val="006F2F22"/>
    <w:rsid w:val="00701133"/>
    <w:rsid w:val="00704B26"/>
    <w:rsid w:val="00705167"/>
    <w:rsid w:val="007077F8"/>
    <w:rsid w:val="007105F9"/>
    <w:rsid w:val="007125FA"/>
    <w:rsid w:val="0071606D"/>
    <w:rsid w:val="0072023C"/>
    <w:rsid w:val="007220F8"/>
    <w:rsid w:val="00724F8E"/>
    <w:rsid w:val="00725FF6"/>
    <w:rsid w:val="00726564"/>
    <w:rsid w:val="00727611"/>
    <w:rsid w:val="00731B1C"/>
    <w:rsid w:val="00731D80"/>
    <w:rsid w:val="007344D6"/>
    <w:rsid w:val="007525A7"/>
    <w:rsid w:val="00755088"/>
    <w:rsid w:val="0075637E"/>
    <w:rsid w:val="00761AD6"/>
    <w:rsid w:val="00761CBC"/>
    <w:rsid w:val="00764BB4"/>
    <w:rsid w:val="00765AA9"/>
    <w:rsid w:val="007668B6"/>
    <w:rsid w:val="0077329C"/>
    <w:rsid w:val="00773D35"/>
    <w:rsid w:val="007766F3"/>
    <w:rsid w:val="007773E0"/>
    <w:rsid w:val="0078380A"/>
    <w:rsid w:val="007852AE"/>
    <w:rsid w:val="00786166"/>
    <w:rsid w:val="007862AF"/>
    <w:rsid w:val="007B3755"/>
    <w:rsid w:val="007C018F"/>
    <w:rsid w:val="007C51F6"/>
    <w:rsid w:val="007C6AC6"/>
    <w:rsid w:val="007C7935"/>
    <w:rsid w:val="007D453A"/>
    <w:rsid w:val="007D5EEB"/>
    <w:rsid w:val="008156B4"/>
    <w:rsid w:val="00815EA3"/>
    <w:rsid w:val="0081778A"/>
    <w:rsid w:val="00817B86"/>
    <w:rsid w:val="00823230"/>
    <w:rsid w:val="00826733"/>
    <w:rsid w:val="008342F7"/>
    <w:rsid w:val="0083527B"/>
    <w:rsid w:val="00836AEF"/>
    <w:rsid w:val="00837718"/>
    <w:rsid w:val="008412C9"/>
    <w:rsid w:val="008431B5"/>
    <w:rsid w:val="00846750"/>
    <w:rsid w:val="00850182"/>
    <w:rsid w:val="008553A6"/>
    <w:rsid w:val="008605CB"/>
    <w:rsid w:val="00865D32"/>
    <w:rsid w:val="00882EAB"/>
    <w:rsid w:val="0089169C"/>
    <w:rsid w:val="008924A9"/>
    <w:rsid w:val="0089782F"/>
    <w:rsid w:val="008B1897"/>
    <w:rsid w:val="008C4C36"/>
    <w:rsid w:val="008C6A71"/>
    <w:rsid w:val="008D3464"/>
    <w:rsid w:val="008D3F2C"/>
    <w:rsid w:val="008D6D68"/>
    <w:rsid w:val="008D76E1"/>
    <w:rsid w:val="008E426D"/>
    <w:rsid w:val="008E535F"/>
    <w:rsid w:val="008E5B2D"/>
    <w:rsid w:val="008F2ABC"/>
    <w:rsid w:val="00911094"/>
    <w:rsid w:val="00912F7C"/>
    <w:rsid w:val="00914B08"/>
    <w:rsid w:val="009228AE"/>
    <w:rsid w:val="009277FF"/>
    <w:rsid w:val="0092786A"/>
    <w:rsid w:val="00931157"/>
    <w:rsid w:val="00933B41"/>
    <w:rsid w:val="00933F3A"/>
    <w:rsid w:val="009340EB"/>
    <w:rsid w:val="00936A51"/>
    <w:rsid w:val="00943FEE"/>
    <w:rsid w:val="00945D47"/>
    <w:rsid w:val="00952E45"/>
    <w:rsid w:val="009625A5"/>
    <w:rsid w:val="00964443"/>
    <w:rsid w:val="00967243"/>
    <w:rsid w:val="00981C4A"/>
    <w:rsid w:val="00983BEB"/>
    <w:rsid w:val="009865A7"/>
    <w:rsid w:val="00991E1A"/>
    <w:rsid w:val="009A0940"/>
    <w:rsid w:val="009A0D36"/>
    <w:rsid w:val="009A7699"/>
    <w:rsid w:val="009B4DA7"/>
    <w:rsid w:val="009B73ED"/>
    <w:rsid w:val="009C3DA7"/>
    <w:rsid w:val="009C79AE"/>
    <w:rsid w:val="009D1E53"/>
    <w:rsid w:val="009D229E"/>
    <w:rsid w:val="009D23E4"/>
    <w:rsid w:val="009E3B0D"/>
    <w:rsid w:val="009E627D"/>
    <w:rsid w:val="009E7037"/>
    <w:rsid w:val="009F26AC"/>
    <w:rsid w:val="009F3485"/>
    <w:rsid w:val="00A017F7"/>
    <w:rsid w:val="00A03340"/>
    <w:rsid w:val="00A03C64"/>
    <w:rsid w:val="00A04602"/>
    <w:rsid w:val="00A04A61"/>
    <w:rsid w:val="00A10552"/>
    <w:rsid w:val="00A143D4"/>
    <w:rsid w:val="00A15686"/>
    <w:rsid w:val="00A1719A"/>
    <w:rsid w:val="00A23A42"/>
    <w:rsid w:val="00A41B4B"/>
    <w:rsid w:val="00A427E7"/>
    <w:rsid w:val="00A546DD"/>
    <w:rsid w:val="00A57226"/>
    <w:rsid w:val="00A573BD"/>
    <w:rsid w:val="00A57694"/>
    <w:rsid w:val="00A62C25"/>
    <w:rsid w:val="00A6705A"/>
    <w:rsid w:val="00A74558"/>
    <w:rsid w:val="00A74822"/>
    <w:rsid w:val="00A763C8"/>
    <w:rsid w:val="00A820A5"/>
    <w:rsid w:val="00A86368"/>
    <w:rsid w:val="00A962B3"/>
    <w:rsid w:val="00AA15D7"/>
    <w:rsid w:val="00AA56CC"/>
    <w:rsid w:val="00AA58B4"/>
    <w:rsid w:val="00AB3567"/>
    <w:rsid w:val="00AB444E"/>
    <w:rsid w:val="00AB44FB"/>
    <w:rsid w:val="00AC422E"/>
    <w:rsid w:val="00AC6FDD"/>
    <w:rsid w:val="00AD08FE"/>
    <w:rsid w:val="00AD2B44"/>
    <w:rsid w:val="00AD4918"/>
    <w:rsid w:val="00AE4A34"/>
    <w:rsid w:val="00AF2576"/>
    <w:rsid w:val="00AF69A7"/>
    <w:rsid w:val="00AF7A83"/>
    <w:rsid w:val="00B00DEE"/>
    <w:rsid w:val="00B01F47"/>
    <w:rsid w:val="00B03A4F"/>
    <w:rsid w:val="00B0446B"/>
    <w:rsid w:val="00B071D1"/>
    <w:rsid w:val="00B07C90"/>
    <w:rsid w:val="00B15AA4"/>
    <w:rsid w:val="00B22EFD"/>
    <w:rsid w:val="00B2419F"/>
    <w:rsid w:val="00B31B32"/>
    <w:rsid w:val="00B37A82"/>
    <w:rsid w:val="00B439FB"/>
    <w:rsid w:val="00B462BD"/>
    <w:rsid w:val="00B616F1"/>
    <w:rsid w:val="00B61E56"/>
    <w:rsid w:val="00B64692"/>
    <w:rsid w:val="00B64C4A"/>
    <w:rsid w:val="00B7641E"/>
    <w:rsid w:val="00B777F5"/>
    <w:rsid w:val="00B843DD"/>
    <w:rsid w:val="00B848E3"/>
    <w:rsid w:val="00B8683E"/>
    <w:rsid w:val="00B8780E"/>
    <w:rsid w:val="00B91B82"/>
    <w:rsid w:val="00B91ED0"/>
    <w:rsid w:val="00B929F4"/>
    <w:rsid w:val="00BA00FB"/>
    <w:rsid w:val="00BA0D07"/>
    <w:rsid w:val="00BB3699"/>
    <w:rsid w:val="00BB49F7"/>
    <w:rsid w:val="00BC07C1"/>
    <w:rsid w:val="00BD0749"/>
    <w:rsid w:val="00BD2205"/>
    <w:rsid w:val="00BD342C"/>
    <w:rsid w:val="00BD70D2"/>
    <w:rsid w:val="00BE3D19"/>
    <w:rsid w:val="00BE4DE2"/>
    <w:rsid w:val="00BE62C5"/>
    <w:rsid w:val="00BF114A"/>
    <w:rsid w:val="00BF5AFB"/>
    <w:rsid w:val="00C01B10"/>
    <w:rsid w:val="00C029DB"/>
    <w:rsid w:val="00C04FFD"/>
    <w:rsid w:val="00C13017"/>
    <w:rsid w:val="00C151C1"/>
    <w:rsid w:val="00C17AC7"/>
    <w:rsid w:val="00C21B4C"/>
    <w:rsid w:val="00C24B53"/>
    <w:rsid w:val="00C31BD7"/>
    <w:rsid w:val="00C34929"/>
    <w:rsid w:val="00C36732"/>
    <w:rsid w:val="00C4209E"/>
    <w:rsid w:val="00C44A99"/>
    <w:rsid w:val="00C502DF"/>
    <w:rsid w:val="00C51196"/>
    <w:rsid w:val="00C53423"/>
    <w:rsid w:val="00C56599"/>
    <w:rsid w:val="00C62569"/>
    <w:rsid w:val="00C641DA"/>
    <w:rsid w:val="00C67CA1"/>
    <w:rsid w:val="00C711E8"/>
    <w:rsid w:val="00C76212"/>
    <w:rsid w:val="00C85875"/>
    <w:rsid w:val="00C8648B"/>
    <w:rsid w:val="00C90B74"/>
    <w:rsid w:val="00C97D45"/>
    <w:rsid w:val="00CA29A7"/>
    <w:rsid w:val="00CA7844"/>
    <w:rsid w:val="00CB09E5"/>
    <w:rsid w:val="00CB2516"/>
    <w:rsid w:val="00CB4665"/>
    <w:rsid w:val="00CB621C"/>
    <w:rsid w:val="00CC3791"/>
    <w:rsid w:val="00CC58CC"/>
    <w:rsid w:val="00CD3689"/>
    <w:rsid w:val="00CF311E"/>
    <w:rsid w:val="00CF5E8F"/>
    <w:rsid w:val="00D036D0"/>
    <w:rsid w:val="00D04DAC"/>
    <w:rsid w:val="00D249D9"/>
    <w:rsid w:val="00D25573"/>
    <w:rsid w:val="00D25911"/>
    <w:rsid w:val="00D379C7"/>
    <w:rsid w:val="00D37C8D"/>
    <w:rsid w:val="00D52F41"/>
    <w:rsid w:val="00D532E7"/>
    <w:rsid w:val="00D53926"/>
    <w:rsid w:val="00D555FE"/>
    <w:rsid w:val="00D63155"/>
    <w:rsid w:val="00D7030E"/>
    <w:rsid w:val="00D72167"/>
    <w:rsid w:val="00D83FED"/>
    <w:rsid w:val="00D90A8F"/>
    <w:rsid w:val="00D96EA8"/>
    <w:rsid w:val="00DA6FD4"/>
    <w:rsid w:val="00DB291F"/>
    <w:rsid w:val="00DC085A"/>
    <w:rsid w:val="00DD5762"/>
    <w:rsid w:val="00DD7547"/>
    <w:rsid w:val="00DE19AA"/>
    <w:rsid w:val="00DE1E88"/>
    <w:rsid w:val="00DE2E5C"/>
    <w:rsid w:val="00DE6A37"/>
    <w:rsid w:val="00E06510"/>
    <w:rsid w:val="00E0711A"/>
    <w:rsid w:val="00E13639"/>
    <w:rsid w:val="00E146D2"/>
    <w:rsid w:val="00E1518D"/>
    <w:rsid w:val="00E2642A"/>
    <w:rsid w:val="00E26610"/>
    <w:rsid w:val="00E302E0"/>
    <w:rsid w:val="00E33C1A"/>
    <w:rsid w:val="00E51A8C"/>
    <w:rsid w:val="00E54535"/>
    <w:rsid w:val="00E60769"/>
    <w:rsid w:val="00E66CBE"/>
    <w:rsid w:val="00E67712"/>
    <w:rsid w:val="00E70170"/>
    <w:rsid w:val="00E735C7"/>
    <w:rsid w:val="00E7426D"/>
    <w:rsid w:val="00E8039C"/>
    <w:rsid w:val="00E82C4B"/>
    <w:rsid w:val="00E8456E"/>
    <w:rsid w:val="00E84762"/>
    <w:rsid w:val="00E91B22"/>
    <w:rsid w:val="00E91C0E"/>
    <w:rsid w:val="00E930AF"/>
    <w:rsid w:val="00E93F30"/>
    <w:rsid w:val="00E97E7B"/>
    <w:rsid w:val="00EA1717"/>
    <w:rsid w:val="00EA45F1"/>
    <w:rsid w:val="00EC4496"/>
    <w:rsid w:val="00ED0ADB"/>
    <w:rsid w:val="00ED2A29"/>
    <w:rsid w:val="00ED41EA"/>
    <w:rsid w:val="00ED46C3"/>
    <w:rsid w:val="00EE08F1"/>
    <w:rsid w:val="00EE2622"/>
    <w:rsid w:val="00EF03C5"/>
    <w:rsid w:val="00EF0BA6"/>
    <w:rsid w:val="00EF0D39"/>
    <w:rsid w:val="00EF12C4"/>
    <w:rsid w:val="00F00ABD"/>
    <w:rsid w:val="00F0747E"/>
    <w:rsid w:val="00F07487"/>
    <w:rsid w:val="00F126C4"/>
    <w:rsid w:val="00F27C92"/>
    <w:rsid w:val="00F35D2F"/>
    <w:rsid w:val="00F52EFD"/>
    <w:rsid w:val="00F53606"/>
    <w:rsid w:val="00F61834"/>
    <w:rsid w:val="00F64A53"/>
    <w:rsid w:val="00F6625F"/>
    <w:rsid w:val="00F74438"/>
    <w:rsid w:val="00F82618"/>
    <w:rsid w:val="00F82B3F"/>
    <w:rsid w:val="00F860A4"/>
    <w:rsid w:val="00F95423"/>
    <w:rsid w:val="00F9559C"/>
    <w:rsid w:val="00F96878"/>
    <w:rsid w:val="00FA40F5"/>
    <w:rsid w:val="00FB0265"/>
    <w:rsid w:val="00FB0C2D"/>
    <w:rsid w:val="00FB686C"/>
    <w:rsid w:val="00FC7EB8"/>
    <w:rsid w:val="00FD16CA"/>
    <w:rsid w:val="00FD1ACD"/>
    <w:rsid w:val="00FD4778"/>
    <w:rsid w:val="00FE0795"/>
    <w:rsid w:val="00FE2A44"/>
    <w:rsid w:val="00FE3473"/>
    <w:rsid w:val="00FE591A"/>
    <w:rsid w:val="00FE694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63E39"/>
  <w15:docId w15:val="{D6A9067B-FCC9-4AF2-9A2E-399A6E52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21C"/>
    <w:rPr>
      <w:sz w:val="24"/>
      <w:szCs w:val="24"/>
      <w:lang w:bidi="ar-SA"/>
    </w:rPr>
  </w:style>
  <w:style w:type="paragraph" w:styleId="Heading1">
    <w:name w:val="heading 1"/>
    <w:basedOn w:val="Normal"/>
    <w:next w:val="Normal"/>
    <w:qFormat/>
    <w:rsid w:val="00CB621C"/>
    <w:pPr>
      <w:keepNext/>
      <w:outlineLvl w:val="0"/>
    </w:pPr>
    <w:rPr>
      <w:szCs w:val="20"/>
    </w:rPr>
  </w:style>
  <w:style w:type="paragraph" w:styleId="Heading2">
    <w:name w:val="heading 2"/>
    <w:basedOn w:val="Normal"/>
    <w:next w:val="Normal"/>
    <w:qFormat/>
    <w:rsid w:val="00CB621C"/>
    <w:pPr>
      <w:keepNext/>
      <w:outlineLvl w:val="1"/>
    </w:pPr>
    <w:rPr>
      <w:b/>
      <w:bCs/>
      <w:sz w:val="28"/>
      <w:u w:val="single"/>
    </w:rPr>
  </w:style>
  <w:style w:type="paragraph" w:styleId="Heading3">
    <w:name w:val="heading 3"/>
    <w:basedOn w:val="Normal"/>
    <w:next w:val="Normal"/>
    <w:link w:val="Heading3Char"/>
    <w:qFormat/>
    <w:rsid w:val="00CB621C"/>
    <w:pPr>
      <w:keepNext/>
      <w:ind w:left="-547" w:firstLine="547"/>
      <w:jc w:val="both"/>
      <w:outlineLvl w:val="2"/>
    </w:pPr>
    <w:rPr>
      <w:bCs/>
      <w:color w:val="800000"/>
      <w:sz w:val="28"/>
      <w:szCs w:val="40"/>
    </w:rPr>
  </w:style>
  <w:style w:type="paragraph" w:styleId="Heading4">
    <w:name w:val="heading 4"/>
    <w:basedOn w:val="Normal"/>
    <w:next w:val="Normal"/>
    <w:qFormat/>
    <w:rsid w:val="00CB621C"/>
    <w:pPr>
      <w:keepNext/>
      <w:jc w:val="center"/>
      <w:outlineLvl w:val="3"/>
    </w:pPr>
    <w:rPr>
      <w:rFonts w:ascii="Bookman Old Style" w:hAnsi="Bookman Old Style"/>
      <w:color w:val="003366"/>
      <w:sz w:val="28"/>
      <w:u w:val="single"/>
    </w:rPr>
  </w:style>
  <w:style w:type="paragraph" w:styleId="Heading5">
    <w:name w:val="heading 5"/>
    <w:basedOn w:val="Normal"/>
    <w:next w:val="Normal"/>
    <w:link w:val="Heading5Char"/>
    <w:uiPriority w:val="9"/>
    <w:semiHidden/>
    <w:unhideWhenUsed/>
    <w:qFormat/>
    <w:rsid w:val="00583B4B"/>
    <w:pPr>
      <w:keepNext/>
      <w:keepLines/>
      <w:spacing w:before="4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qFormat/>
    <w:rsid w:val="00765AA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CB621C"/>
    <w:rPr>
      <w:color w:val="0000FF"/>
      <w:u w:val="single"/>
    </w:rPr>
  </w:style>
  <w:style w:type="paragraph" w:styleId="Header">
    <w:name w:val="header"/>
    <w:basedOn w:val="Normal"/>
    <w:link w:val="HeaderChar"/>
    <w:rsid w:val="00CB621C"/>
    <w:pPr>
      <w:tabs>
        <w:tab w:val="center" w:pos="4320"/>
        <w:tab w:val="right" w:pos="8640"/>
      </w:tabs>
    </w:pPr>
  </w:style>
  <w:style w:type="paragraph" w:styleId="Footer">
    <w:name w:val="footer"/>
    <w:basedOn w:val="Normal"/>
    <w:link w:val="FooterChar"/>
    <w:uiPriority w:val="99"/>
    <w:rsid w:val="00CB621C"/>
    <w:pPr>
      <w:tabs>
        <w:tab w:val="center" w:pos="4320"/>
        <w:tab w:val="right" w:pos="8640"/>
      </w:tabs>
    </w:pPr>
  </w:style>
  <w:style w:type="paragraph" w:styleId="BodyTextIndent">
    <w:name w:val="Body Text Indent"/>
    <w:basedOn w:val="Normal"/>
    <w:semiHidden/>
    <w:rsid w:val="00CB621C"/>
    <w:pPr>
      <w:ind w:left="180" w:hanging="180"/>
    </w:pPr>
    <w:rPr>
      <w:sz w:val="22"/>
    </w:rPr>
  </w:style>
  <w:style w:type="paragraph" w:styleId="BodyText2">
    <w:name w:val="Body Text 2"/>
    <w:basedOn w:val="Normal"/>
    <w:semiHidden/>
    <w:rsid w:val="00CB621C"/>
    <w:pPr>
      <w:jc w:val="both"/>
    </w:pPr>
  </w:style>
  <w:style w:type="paragraph" w:styleId="BodyText3">
    <w:name w:val="Body Text 3"/>
    <w:basedOn w:val="Normal"/>
    <w:semiHidden/>
    <w:rsid w:val="00CB621C"/>
    <w:pPr>
      <w:jc w:val="both"/>
    </w:pPr>
    <w:rPr>
      <w:b/>
      <w:bCs/>
      <w:color w:val="FF0000"/>
    </w:rPr>
  </w:style>
  <w:style w:type="paragraph" w:styleId="BodyTextIndent2">
    <w:name w:val="Body Text Indent 2"/>
    <w:basedOn w:val="Normal"/>
    <w:semiHidden/>
    <w:rsid w:val="00CB621C"/>
    <w:pPr>
      <w:ind w:firstLine="720"/>
      <w:jc w:val="both"/>
    </w:pPr>
  </w:style>
  <w:style w:type="table" w:styleId="TableGrid">
    <w:name w:val="Table Grid"/>
    <w:basedOn w:val="TableNormal"/>
    <w:uiPriority w:val="59"/>
    <w:rsid w:val="008342F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342F7"/>
    <w:pPr>
      <w:spacing w:after="200" w:line="276" w:lineRule="auto"/>
      <w:ind w:left="720"/>
      <w:contextualSpacing/>
    </w:pPr>
    <w:rPr>
      <w:rFonts w:ascii="Calibri" w:hAnsi="Calibri"/>
      <w:sz w:val="22"/>
      <w:szCs w:val="22"/>
    </w:rPr>
  </w:style>
  <w:style w:type="paragraph" w:styleId="BodyText">
    <w:name w:val="Body Text"/>
    <w:basedOn w:val="Normal"/>
    <w:link w:val="BodyTextChar"/>
    <w:unhideWhenUsed/>
    <w:rsid w:val="005F6EE6"/>
    <w:pPr>
      <w:spacing w:after="120"/>
    </w:pPr>
  </w:style>
  <w:style w:type="character" w:customStyle="1" w:styleId="BodyTextChar">
    <w:name w:val="Body Text Char"/>
    <w:link w:val="BodyText"/>
    <w:rsid w:val="005F6EE6"/>
    <w:rPr>
      <w:sz w:val="24"/>
      <w:szCs w:val="24"/>
      <w:lang w:bidi="ar-SA"/>
    </w:rPr>
  </w:style>
  <w:style w:type="paragraph" w:styleId="BalloonText">
    <w:name w:val="Balloon Text"/>
    <w:basedOn w:val="Normal"/>
    <w:link w:val="BalloonTextChar"/>
    <w:unhideWhenUsed/>
    <w:rsid w:val="0089782F"/>
    <w:rPr>
      <w:rFonts w:ascii="Tahoma" w:hAnsi="Tahoma" w:cs="Tahoma"/>
      <w:sz w:val="16"/>
      <w:szCs w:val="16"/>
    </w:rPr>
  </w:style>
  <w:style w:type="character" w:customStyle="1" w:styleId="BalloonTextChar">
    <w:name w:val="Balloon Text Char"/>
    <w:basedOn w:val="DefaultParagraphFont"/>
    <w:link w:val="BalloonText"/>
    <w:rsid w:val="0089782F"/>
    <w:rPr>
      <w:rFonts w:ascii="Tahoma" w:hAnsi="Tahoma" w:cs="Tahoma"/>
      <w:sz w:val="16"/>
      <w:szCs w:val="16"/>
      <w:lang w:bidi="ar-SA"/>
    </w:rPr>
  </w:style>
  <w:style w:type="paragraph" w:styleId="Title">
    <w:name w:val="Title"/>
    <w:basedOn w:val="Normal"/>
    <w:link w:val="TitleChar"/>
    <w:qFormat/>
    <w:rsid w:val="003B3011"/>
    <w:pPr>
      <w:jc w:val="center"/>
    </w:pPr>
    <w:rPr>
      <w:b/>
      <w:bCs/>
      <w:sz w:val="28"/>
    </w:rPr>
  </w:style>
  <w:style w:type="character" w:customStyle="1" w:styleId="TitleChar">
    <w:name w:val="Title Char"/>
    <w:basedOn w:val="DefaultParagraphFont"/>
    <w:link w:val="Title"/>
    <w:rsid w:val="003B3011"/>
    <w:rPr>
      <w:b/>
      <w:bCs/>
      <w:sz w:val="28"/>
      <w:szCs w:val="24"/>
      <w:lang w:bidi="ar-SA"/>
    </w:rPr>
  </w:style>
  <w:style w:type="paragraph" w:styleId="BodyTextIndent3">
    <w:name w:val="Body Text Indent 3"/>
    <w:basedOn w:val="Normal"/>
    <w:link w:val="BodyTextIndent3Char"/>
    <w:rsid w:val="000D7FDE"/>
    <w:pPr>
      <w:spacing w:after="120"/>
      <w:ind w:left="360"/>
    </w:pPr>
    <w:rPr>
      <w:sz w:val="16"/>
      <w:szCs w:val="16"/>
    </w:rPr>
  </w:style>
  <w:style w:type="character" w:customStyle="1" w:styleId="BodyTextIndent3Char">
    <w:name w:val="Body Text Indent 3 Char"/>
    <w:basedOn w:val="DefaultParagraphFont"/>
    <w:link w:val="BodyTextIndent3"/>
    <w:rsid w:val="000D7FDE"/>
    <w:rPr>
      <w:sz w:val="16"/>
      <w:szCs w:val="16"/>
      <w:lang w:bidi="ar-SA"/>
    </w:rPr>
  </w:style>
  <w:style w:type="character" w:customStyle="1" w:styleId="HeaderChar">
    <w:name w:val="Header Char"/>
    <w:link w:val="Header"/>
    <w:rsid w:val="0019076B"/>
    <w:rPr>
      <w:sz w:val="24"/>
      <w:szCs w:val="24"/>
      <w:lang w:bidi="ar-SA"/>
    </w:rPr>
  </w:style>
  <w:style w:type="paragraph" w:styleId="NormalWeb">
    <w:name w:val="Normal (Web)"/>
    <w:basedOn w:val="Normal"/>
    <w:uiPriority w:val="99"/>
    <w:unhideWhenUsed/>
    <w:rsid w:val="00C24B53"/>
    <w:pPr>
      <w:spacing w:before="100" w:beforeAutospacing="1" w:after="100" w:afterAutospacing="1"/>
    </w:pPr>
  </w:style>
  <w:style w:type="paragraph" w:customStyle="1" w:styleId="Default">
    <w:name w:val="Default"/>
    <w:rsid w:val="002823C5"/>
    <w:pPr>
      <w:autoSpaceDE w:val="0"/>
      <w:autoSpaceDN w:val="0"/>
      <w:adjustRightInd w:val="0"/>
    </w:pPr>
    <w:rPr>
      <w:rFonts w:ascii="Arial" w:hAnsi="Arial" w:cs="Arial"/>
      <w:color w:val="000000"/>
      <w:sz w:val="24"/>
      <w:szCs w:val="24"/>
      <w:lang w:bidi="ar-SA"/>
    </w:rPr>
  </w:style>
  <w:style w:type="character" w:customStyle="1" w:styleId="Heading3Char">
    <w:name w:val="Heading 3 Char"/>
    <w:link w:val="Heading3"/>
    <w:rsid w:val="00FE694E"/>
    <w:rPr>
      <w:bCs/>
      <w:color w:val="800000"/>
      <w:sz w:val="28"/>
      <w:szCs w:val="40"/>
      <w:lang w:bidi="ar-SA"/>
    </w:rPr>
  </w:style>
  <w:style w:type="character" w:customStyle="1" w:styleId="Heading5Char">
    <w:name w:val="Heading 5 Char"/>
    <w:basedOn w:val="DefaultParagraphFont"/>
    <w:link w:val="Heading5"/>
    <w:uiPriority w:val="9"/>
    <w:semiHidden/>
    <w:rsid w:val="00583B4B"/>
    <w:rPr>
      <w:rFonts w:asciiTheme="majorHAnsi" w:eastAsiaTheme="majorEastAsia" w:hAnsiTheme="majorHAnsi" w:cstheme="majorBidi"/>
      <w:color w:val="365F91" w:themeColor="accent1" w:themeShade="BF"/>
      <w:sz w:val="24"/>
      <w:szCs w:val="24"/>
      <w:lang w:bidi="ar-SA"/>
    </w:rPr>
  </w:style>
  <w:style w:type="paragraph" w:styleId="BlockText">
    <w:name w:val="Block Text"/>
    <w:basedOn w:val="Normal"/>
    <w:unhideWhenUsed/>
    <w:rsid w:val="00BF114A"/>
    <w:pPr>
      <w:ind w:left="540" w:right="180"/>
      <w:jc w:val="both"/>
    </w:pPr>
  </w:style>
  <w:style w:type="character" w:customStyle="1" w:styleId="Heading8Char">
    <w:name w:val="Heading 8 Char"/>
    <w:basedOn w:val="DefaultParagraphFont"/>
    <w:link w:val="Heading8"/>
    <w:rsid w:val="00765AA9"/>
    <w:rPr>
      <w:i/>
      <w:iCs/>
      <w:sz w:val="24"/>
      <w:szCs w:val="24"/>
      <w:lang w:bidi="ar-SA"/>
    </w:rPr>
  </w:style>
  <w:style w:type="paragraph" w:styleId="NoSpacing">
    <w:name w:val="No Spacing"/>
    <w:uiPriority w:val="1"/>
    <w:qFormat/>
    <w:rsid w:val="00077F83"/>
    <w:rPr>
      <w:rFonts w:asciiTheme="minorHAnsi" w:eastAsiaTheme="minorHAnsi" w:hAnsiTheme="minorHAnsi" w:cstheme="minorBidi"/>
      <w:sz w:val="22"/>
      <w:szCs w:val="22"/>
      <w:lang w:bidi="ar-SA"/>
    </w:rPr>
  </w:style>
  <w:style w:type="character" w:customStyle="1" w:styleId="FooterChar">
    <w:name w:val="Footer Char"/>
    <w:basedOn w:val="DefaultParagraphFont"/>
    <w:link w:val="Footer"/>
    <w:uiPriority w:val="99"/>
    <w:rsid w:val="00DD5762"/>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32154">
      <w:bodyDiv w:val="1"/>
      <w:marLeft w:val="0"/>
      <w:marRight w:val="0"/>
      <w:marTop w:val="0"/>
      <w:marBottom w:val="0"/>
      <w:divBdr>
        <w:top w:val="none" w:sz="0" w:space="0" w:color="auto"/>
        <w:left w:val="none" w:sz="0" w:space="0" w:color="auto"/>
        <w:bottom w:val="none" w:sz="0" w:space="0" w:color="auto"/>
        <w:right w:val="none" w:sz="0" w:space="0" w:color="auto"/>
      </w:divBdr>
    </w:div>
    <w:div w:id="360472877">
      <w:bodyDiv w:val="1"/>
      <w:marLeft w:val="0"/>
      <w:marRight w:val="0"/>
      <w:marTop w:val="0"/>
      <w:marBottom w:val="0"/>
      <w:divBdr>
        <w:top w:val="none" w:sz="0" w:space="0" w:color="auto"/>
        <w:left w:val="none" w:sz="0" w:space="0" w:color="auto"/>
        <w:bottom w:val="none" w:sz="0" w:space="0" w:color="auto"/>
        <w:right w:val="none" w:sz="0" w:space="0" w:color="auto"/>
      </w:divBdr>
    </w:div>
    <w:div w:id="419643087">
      <w:bodyDiv w:val="1"/>
      <w:marLeft w:val="0"/>
      <w:marRight w:val="0"/>
      <w:marTop w:val="0"/>
      <w:marBottom w:val="0"/>
      <w:divBdr>
        <w:top w:val="none" w:sz="0" w:space="0" w:color="auto"/>
        <w:left w:val="none" w:sz="0" w:space="0" w:color="auto"/>
        <w:bottom w:val="none" w:sz="0" w:space="0" w:color="auto"/>
        <w:right w:val="none" w:sz="0" w:space="0" w:color="auto"/>
      </w:divBdr>
      <w:divsChild>
        <w:div w:id="401484538">
          <w:marLeft w:val="0"/>
          <w:marRight w:val="0"/>
          <w:marTop w:val="0"/>
          <w:marBottom w:val="0"/>
          <w:divBdr>
            <w:top w:val="none" w:sz="0" w:space="0" w:color="auto"/>
            <w:left w:val="none" w:sz="0" w:space="0" w:color="auto"/>
            <w:bottom w:val="none" w:sz="0" w:space="0" w:color="auto"/>
            <w:right w:val="none" w:sz="0" w:space="0" w:color="auto"/>
          </w:divBdr>
          <w:divsChild>
            <w:div w:id="11404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47655">
      <w:bodyDiv w:val="1"/>
      <w:marLeft w:val="0"/>
      <w:marRight w:val="0"/>
      <w:marTop w:val="0"/>
      <w:marBottom w:val="0"/>
      <w:divBdr>
        <w:top w:val="none" w:sz="0" w:space="0" w:color="auto"/>
        <w:left w:val="none" w:sz="0" w:space="0" w:color="auto"/>
        <w:bottom w:val="none" w:sz="0" w:space="0" w:color="auto"/>
        <w:right w:val="none" w:sz="0" w:space="0" w:color="auto"/>
      </w:divBdr>
    </w:div>
    <w:div w:id="640691403">
      <w:bodyDiv w:val="1"/>
      <w:marLeft w:val="0"/>
      <w:marRight w:val="0"/>
      <w:marTop w:val="0"/>
      <w:marBottom w:val="0"/>
      <w:divBdr>
        <w:top w:val="none" w:sz="0" w:space="0" w:color="auto"/>
        <w:left w:val="none" w:sz="0" w:space="0" w:color="auto"/>
        <w:bottom w:val="none" w:sz="0" w:space="0" w:color="auto"/>
        <w:right w:val="none" w:sz="0" w:space="0" w:color="auto"/>
      </w:divBdr>
    </w:div>
    <w:div w:id="686322891">
      <w:bodyDiv w:val="1"/>
      <w:marLeft w:val="0"/>
      <w:marRight w:val="0"/>
      <w:marTop w:val="0"/>
      <w:marBottom w:val="0"/>
      <w:divBdr>
        <w:top w:val="none" w:sz="0" w:space="0" w:color="auto"/>
        <w:left w:val="none" w:sz="0" w:space="0" w:color="auto"/>
        <w:bottom w:val="none" w:sz="0" w:space="0" w:color="auto"/>
        <w:right w:val="none" w:sz="0" w:space="0" w:color="auto"/>
      </w:divBdr>
    </w:div>
    <w:div w:id="713697049">
      <w:bodyDiv w:val="1"/>
      <w:marLeft w:val="0"/>
      <w:marRight w:val="0"/>
      <w:marTop w:val="0"/>
      <w:marBottom w:val="0"/>
      <w:divBdr>
        <w:top w:val="none" w:sz="0" w:space="0" w:color="auto"/>
        <w:left w:val="none" w:sz="0" w:space="0" w:color="auto"/>
        <w:bottom w:val="none" w:sz="0" w:space="0" w:color="auto"/>
        <w:right w:val="none" w:sz="0" w:space="0" w:color="auto"/>
      </w:divBdr>
    </w:div>
    <w:div w:id="843283072">
      <w:bodyDiv w:val="1"/>
      <w:marLeft w:val="0"/>
      <w:marRight w:val="0"/>
      <w:marTop w:val="0"/>
      <w:marBottom w:val="0"/>
      <w:divBdr>
        <w:top w:val="none" w:sz="0" w:space="0" w:color="auto"/>
        <w:left w:val="none" w:sz="0" w:space="0" w:color="auto"/>
        <w:bottom w:val="none" w:sz="0" w:space="0" w:color="auto"/>
        <w:right w:val="none" w:sz="0" w:space="0" w:color="auto"/>
      </w:divBdr>
    </w:div>
    <w:div w:id="885990466">
      <w:bodyDiv w:val="1"/>
      <w:marLeft w:val="0"/>
      <w:marRight w:val="0"/>
      <w:marTop w:val="0"/>
      <w:marBottom w:val="0"/>
      <w:divBdr>
        <w:top w:val="none" w:sz="0" w:space="0" w:color="auto"/>
        <w:left w:val="none" w:sz="0" w:space="0" w:color="auto"/>
        <w:bottom w:val="none" w:sz="0" w:space="0" w:color="auto"/>
        <w:right w:val="none" w:sz="0" w:space="0" w:color="auto"/>
      </w:divBdr>
    </w:div>
    <w:div w:id="921793566">
      <w:bodyDiv w:val="1"/>
      <w:marLeft w:val="0"/>
      <w:marRight w:val="0"/>
      <w:marTop w:val="0"/>
      <w:marBottom w:val="0"/>
      <w:divBdr>
        <w:top w:val="none" w:sz="0" w:space="0" w:color="auto"/>
        <w:left w:val="none" w:sz="0" w:space="0" w:color="auto"/>
        <w:bottom w:val="none" w:sz="0" w:space="0" w:color="auto"/>
        <w:right w:val="none" w:sz="0" w:space="0" w:color="auto"/>
      </w:divBdr>
    </w:div>
    <w:div w:id="984240877">
      <w:bodyDiv w:val="1"/>
      <w:marLeft w:val="0"/>
      <w:marRight w:val="0"/>
      <w:marTop w:val="0"/>
      <w:marBottom w:val="0"/>
      <w:divBdr>
        <w:top w:val="none" w:sz="0" w:space="0" w:color="auto"/>
        <w:left w:val="none" w:sz="0" w:space="0" w:color="auto"/>
        <w:bottom w:val="none" w:sz="0" w:space="0" w:color="auto"/>
        <w:right w:val="none" w:sz="0" w:space="0" w:color="auto"/>
      </w:divBdr>
    </w:div>
    <w:div w:id="1000812676">
      <w:bodyDiv w:val="1"/>
      <w:marLeft w:val="0"/>
      <w:marRight w:val="0"/>
      <w:marTop w:val="0"/>
      <w:marBottom w:val="0"/>
      <w:divBdr>
        <w:top w:val="none" w:sz="0" w:space="0" w:color="auto"/>
        <w:left w:val="none" w:sz="0" w:space="0" w:color="auto"/>
        <w:bottom w:val="none" w:sz="0" w:space="0" w:color="auto"/>
        <w:right w:val="none" w:sz="0" w:space="0" w:color="auto"/>
      </w:divBdr>
    </w:div>
    <w:div w:id="1190874867">
      <w:bodyDiv w:val="1"/>
      <w:marLeft w:val="0"/>
      <w:marRight w:val="0"/>
      <w:marTop w:val="0"/>
      <w:marBottom w:val="0"/>
      <w:divBdr>
        <w:top w:val="none" w:sz="0" w:space="0" w:color="auto"/>
        <w:left w:val="none" w:sz="0" w:space="0" w:color="auto"/>
        <w:bottom w:val="none" w:sz="0" w:space="0" w:color="auto"/>
        <w:right w:val="none" w:sz="0" w:space="0" w:color="auto"/>
      </w:divBdr>
    </w:div>
    <w:div w:id="1220289287">
      <w:bodyDiv w:val="1"/>
      <w:marLeft w:val="0"/>
      <w:marRight w:val="0"/>
      <w:marTop w:val="0"/>
      <w:marBottom w:val="0"/>
      <w:divBdr>
        <w:top w:val="none" w:sz="0" w:space="0" w:color="auto"/>
        <w:left w:val="none" w:sz="0" w:space="0" w:color="auto"/>
        <w:bottom w:val="none" w:sz="0" w:space="0" w:color="auto"/>
        <w:right w:val="none" w:sz="0" w:space="0" w:color="auto"/>
      </w:divBdr>
      <w:divsChild>
        <w:div w:id="890503793">
          <w:marLeft w:val="0"/>
          <w:marRight w:val="0"/>
          <w:marTop w:val="0"/>
          <w:marBottom w:val="0"/>
          <w:divBdr>
            <w:top w:val="none" w:sz="0" w:space="0" w:color="auto"/>
            <w:left w:val="none" w:sz="0" w:space="0" w:color="auto"/>
            <w:bottom w:val="none" w:sz="0" w:space="0" w:color="auto"/>
            <w:right w:val="none" w:sz="0" w:space="0" w:color="auto"/>
          </w:divBdr>
          <w:divsChild>
            <w:div w:id="154286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47490">
      <w:bodyDiv w:val="1"/>
      <w:marLeft w:val="0"/>
      <w:marRight w:val="0"/>
      <w:marTop w:val="0"/>
      <w:marBottom w:val="0"/>
      <w:divBdr>
        <w:top w:val="none" w:sz="0" w:space="0" w:color="auto"/>
        <w:left w:val="none" w:sz="0" w:space="0" w:color="auto"/>
        <w:bottom w:val="none" w:sz="0" w:space="0" w:color="auto"/>
        <w:right w:val="none" w:sz="0" w:space="0" w:color="auto"/>
      </w:divBdr>
    </w:div>
    <w:div w:id="1270507800">
      <w:bodyDiv w:val="1"/>
      <w:marLeft w:val="0"/>
      <w:marRight w:val="0"/>
      <w:marTop w:val="0"/>
      <w:marBottom w:val="0"/>
      <w:divBdr>
        <w:top w:val="none" w:sz="0" w:space="0" w:color="auto"/>
        <w:left w:val="none" w:sz="0" w:space="0" w:color="auto"/>
        <w:bottom w:val="none" w:sz="0" w:space="0" w:color="auto"/>
        <w:right w:val="none" w:sz="0" w:space="0" w:color="auto"/>
      </w:divBdr>
    </w:div>
    <w:div w:id="1335496364">
      <w:bodyDiv w:val="1"/>
      <w:marLeft w:val="0"/>
      <w:marRight w:val="0"/>
      <w:marTop w:val="0"/>
      <w:marBottom w:val="0"/>
      <w:divBdr>
        <w:top w:val="none" w:sz="0" w:space="0" w:color="auto"/>
        <w:left w:val="none" w:sz="0" w:space="0" w:color="auto"/>
        <w:bottom w:val="none" w:sz="0" w:space="0" w:color="auto"/>
        <w:right w:val="none" w:sz="0" w:space="0" w:color="auto"/>
      </w:divBdr>
    </w:div>
    <w:div w:id="1770196380">
      <w:bodyDiv w:val="1"/>
      <w:marLeft w:val="0"/>
      <w:marRight w:val="0"/>
      <w:marTop w:val="0"/>
      <w:marBottom w:val="0"/>
      <w:divBdr>
        <w:top w:val="none" w:sz="0" w:space="0" w:color="auto"/>
        <w:left w:val="none" w:sz="0" w:space="0" w:color="auto"/>
        <w:bottom w:val="none" w:sz="0" w:space="0" w:color="auto"/>
        <w:right w:val="none" w:sz="0" w:space="0" w:color="auto"/>
      </w:divBdr>
    </w:div>
    <w:div w:id="208714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urchase@ctrludhiana." TargetMode="External"/><Relationship Id="rId2" Type="http://schemas.openxmlformats.org/officeDocument/2006/relationships/hyperlink" Target="mailto:marketing@ctrludhiana.org" TargetMode="External"/><Relationship Id="rId1" Type="http://schemas.openxmlformats.org/officeDocument/2006/relationships/hyperlink" Target="mailto:info@ctrludhiana.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3AF32-0A6C-41E0-A4C8-484FEC86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Links>
    <vt:vector size="12" baseType="variant">
      <vt:variant>
        <vt:i4>1507364</vt:i4>
      </vt:variant>
      <vt:variant>
        <vt:i4>3</vt:i4>
      </vt:variant>
      <vt:variant>
        <vt:i4>0</vt:i4>
      </vt:variant>
      <vt:variant>
        <vt:i4>5</vt:i4>
      </vt:variant>
      <vt:variant>
        <vt:lpwstr>mailto:info@ctrludhiana.com</vt:lpwstr>
      </vt:variant>
      <vt:variant>
        <vt:lpwstr/>
      </vt:variant>
      <vt:variant>
        <vt:i4>852016</vt:i4>
      </vt:variant>
      <vt:variant>
        <vt:i4>0</vt:i4>
      </vt:variant>
      <vt:variant>
        <vt:i4>0</vt:i4>
      </vt:variant>
      <vt:variant>
        <vt:i4>5</vt:i4>
      </vt:variant>
      <vt:variant>
        <vt:lpwstr>mailto:training@ctrludhiana.com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RPT13</dc:creator>
  <cp:lastModifiedBy>Paras Garg</cp:lastModifiedBy>
  <cp:revision>6</cp:revision>
  <cp:lastPrinted>2026-03-03T09:10:00Z</cp:lastPrinted>
  <dcterms:created xsi:type="dcterms:W3CDTF">2026-05-06T08:43:00Z</dcterms:created>
  <dcterms:modified xsi:type="dcterms:W3CDTF">2026-05-06T09:35:00Z</dcterms:modified>
</cp:coreProperties>
</file>